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137D4" w14:textId="4D8DFFB2" w:rsidR="004B3637" w:rsidRDefault="004B3637" w:rsidP="004B3637">
      <w:pPr>
        <w:spacing w:line="380" w:lineRule="exact"/>
        <w:jc w:val="center"/>
        <w:rPr>
          <w:rFonts w:eastAsia="黑体"/>
          <w:b/>
          <w:sz w:val="32"/>
          <w:szCs w:val="32"/>
        </w:rPr>
      </w:pPr>
      <w:r>
        <w:rPr>
          <w:rFonts w:ascii="黑体" w:eastAsia="黑体"/>
          <w:sz w:val="24"/>
        </w:rPr>
        <w:t>证券代码</w:t>
      </w:r>
      <w:r>
        <w:rPr>
          <w:rFonts w:ascii="黑体" w:eastAsia="黑体" w:hint="eastAsia"/>
          <w:sz w:val="24"/>
        </w:rPr>
        <w:t>：600467</w:t>
      </w:r>
      <w:r>
        <w:rPr>
          <w:rFonts w:ascii="黑体" w:eastAsia="黑体"/>
          <w:sz w:val="24"/>
        </w:rPr>
        <w:t xml:space="preserve">　　 </w:t>
      </w:r>
      <w:r>
        <w:rPr>
          <w:rFonts w:ascii="黑体" w:eastAsia="黑体" w:hint="eastAsia"/>
          <w:sz w:val="24"/>
        </w:rPr>
        <w:t xml:space="preserve">   </w:t>
      </w:r>
      <w:r>
        <w:rPr>
          <w:rFonts w:ascii="黑体" w:eastAsia="黑体"/>
          <w:sz w:val="24"/>
        </w:rPr>
        <w:t>证券简称：</w:t>
      </w:r>
      <w:r>
        <w:rPr>
          <w:rFonts w:ascii="黑体" w:eastAsia="黑体" w:hint="eastAsia"/>
          <w:sz w:val="24"/>
        </w:rPr>
        <w:t>好当家</w:t>
      </w:r>
      <w:r>
        <w:rPr>
          <w:rFonts w:ascii="黑体" w:eastAsia="黑体"/>
          <w:sz w:val="24"/>
        </w:rPr>
        <w:t xml:space="preserve">　　</w:t>
      </w:r>
      <w:r>
        <w:rPr>
          <w:rFonts w:ascii="黑体" w:eastAsia="黑体" w:hint="eastAsia"/>
          <w:sz w:val="24"/>
        </w:rPr>
        <w:t xml:space="preserve">    </w:t>
      </w:r>
      <w:r>
        <w:rPr>
          <w:rFonts w:ascii="黑体" w:eastAsia="黑体"/>
          <w:sz w:val="24"/>
        </w:rPr>
        <w:t>公告编号</w:t>
      </w:r>
      <w:r w:rsidRPr="00747B39">
        <w:rPr>
          <w:rFonts w:ascii="黑体" w:eastAsia="黑体"/>
          <w:sz w:val="24"/>
        </w:rPr>
        <w:t>：</w:t>
      </w:r>
      <w:r w:rsidRPr="00747B39">
        <w:rPr>
          <w:rFonts w:ascii="黑体" w:eastAsia="黑体" w:hint="eastAsia"/>
          <w:sz w:val="24"/>
        </w:rPr>
        <w:t>临</w:t>
      </w:r>
      <w:r w:rsidRPr="00747B39">
        <w:rPr>
          <w:rFonts w:ascii="黑体" w:eastAsia="黑体"/>
          <w:sz w:val="24"/>
        </w:rPr>
        <w:t>20</w:t>
      </w:r>
      <w:r w:rsidRPr="00747B39">
        <w:rPr>
          <w:rFonts w:ascii="黑体" w:eastAsia="黑体" w:hint="eastAsia"/>
          <w:sz w:val="24"/>
        </w:rPr>
        <w:t>25-01</w:t>
      </w:r>
      <w:r w:rsidR="00747B39" w:rsidRPr="00747B39">
        <w:rPr>
          <w:rFonts w:ascii="黑体" w:eastAsia="黑体" w:hint="eastAsia"/>
          <w:sz w:val="24"/>
        </w:rPr>
        <w:t>2</w:t>
      </w:r>
    </w:p>
    <w:p w14:paraId="58A78792" w14:textId="77777777" w:rsidR="004B3637" w:rsidRDefault="004B3637" w:rsidP="004B3637">
      <w:pPr>
        <w:spacing w:line="400" w:lineRule="exact"/>
        <w:jc w:val="center"/>
        <w:rPr>
          <w:rFonts w:ascii="黑体" w:eastAsia="黑体"/>
          <w:b/>
          <w:sz w:val="32"/>
          <w:szCs w:val="32"/>
        </w:rPr>
      </w:pPr>
    </w:p>
    <w:p w14:paraId="2E08D7CA" w14:textId="77777777" w:rsidR="004B3637" w:rsidRDefault="004B3637" w:rsidP="006947F1"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山东好当家海洋发展股份有限公司</w:t>
      </w:r>
    </w:p>
    <w:p w14:paraId="244B1B81" w14:textId="718225CC" w:rsidR="004B3637" w:rsidRDefault="004B3637" w:rsidP="006947F1"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2025年度</w:t>
      </w:r>
      <w:r w:rsidR="007D31F6">
        <w:rPr>
          <w:rFonts w:ascii="黑体" w:eastAsia="黑体" w:hint="eastAsia"/>
          <w:b/>
          <w:sz w:val="32"/>
          <w:szCs w:val="32"/>
        </w:rPr>
        <w:t>预计</w:t>
      </w:r>
      <w:r>
        <w:rPr>
          <w:rFonts w:ascii="黑体" w:eastAsia="黑体" w:hint="eastAsia"/>
          <w:b/>
          <w:sz w:val="32"/>
          <w:szCs w:val="32"/>
        </w:rPr>
        <w:t>日常关联交易公告</w:t>
      </w:r>
    </w:p>
    <w:p w14:paraId="706AE366" w14:textId="77777777" w:rsidR="004B3637" w:rsidRDefault="004B3637" w:rsidP="004B3637">
      <w:pPr>
        <w:spacing w:line="380" w:lineRule="exact"/>
        <w:ind w:firstLineChars="200" w:firstLine="480"/>
        <w:rPr>
          <w:sz w:val="24"/>
        </w:rPr>
      </w:pPr>
    </w:p>
    <w:p w14:paraId="31E473A8" w14:textId="4F78EE3C" w:rsidR="004B3637" w:rsidRDefault="00B16C84" w:rsidP="00B16C84">
      <w:pPr>
        <w:snapToGrid w:val="0"/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70EEE924" w14:textId="77777777" w:rsidR="00B16C84" w:rsidRPr="00B16C84" w:rsidRDefault="00B16C84" w:rsidP="00B16C84">
      <w:pPr>
        <w:snapToGrid w:val="0"/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</w:p>
    <w:p w14:paraId="2435B8D1" w14:textId="77777777" w:rsidR="004B3637" w:rsidRDefault="004B3637" w:rsidP="004B3637">
      <w:pPr>
        <w:numPr>
          <w:ilvl w:val="0"/>
          <w:numId w:val="1"/>
        </w:numPr>
        <w:tabs>
          <w:tab w:val="left" w:pos="1192"/>
        </w:tabs>
        <w:spacing w:line="360" w:lineRule="auto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/>
          <w:b/>
          <w:kern w:val="0"/>
          <w:sz w:val="24"/>
        </w:rPr>
        <w:t>20</w:t>
      </w:r>
      <w:r>
        <w:rPr>
          <w:rFonts w:ascii="宋体" w:hAnsi="宋体" w:hint="eastAsia"/>
          <w:b/>
          <w:kern w:val="0"/>
          <w:sz w:val="24"/>
        </w:rPr>
        <w:t>25</w:t>
      </w:r>
      <w:r>
        <w:rPr>
          <w:rFonts w:ascii="宋体" w:hAnsi="宋体"/>
          <w:b/>
          <w:kern w:val="0"/>
          <w:sz w:val="24"/>
        </w:rPr>
        <w:t>年</w:t>
      </w:r>
      <w:r>
        <w:rPr>
          <w:rFonts w:ascii="宋体" w:hAnsi="宋体" w:cs="宋体" w:hint="eastAsia"/>
          <w:b/>
          <w:kern w:val="0"/>
          <w:sz w:val="24"/>
        </w:rPr>
        <w:t>度日常关联交易的基本情况</w:t>
      </w:r>
    </w:p>
    <w:p w14:paraId="3BFFFA06" w14:textId="77777777" w:rsidR="004B3637" w:rsidRDefault="004B3637" w:rsidP="004B3637">
      <w:pPr>
        <w:spacing w:line="360" w:lineRule="auto"/>
        <w:ind w:firstLineChars="347" w:firstLine="836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(一)日常关联交易履行的审议程序</w:t>
      </w:r>
    </w:p>
    <w:p w14:paraId="662798AF" w14:textId="77777777" w:rsidR="004B3637" w:rsidRDefault="004B3637" w:rsidP="004B3637">
      <w:pPr>
        <w:spacing w:line="360" w:lineRule="auto"/>
        <w:ind w:firstLineChars="195" w:firstLine="468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山东好当家海洋发展股份有限公司（以下简称“公司”）第十一届董事会第九</w:t>
      </w:r>
      <w:r w:rsidRPr="0014491A">
        <w:rPr>
          <w:rFonts w:ascii="宋体" w:hAnsi="宋体" w:cs="宋体" w:hint="eastAsia"/>
          <w:kern w:val="0"/>
          <w:sz w:val="24"/>
        </w:rPr>
        <w:t>次会议审</w:t>
      </w:r>
      <w:r>
        <w:rPr>
          <w:rFonts w:ascii="宋体" w:hAnsi="宋体" w:cs="宋体" w:hint="eastAsia"/>
          <w:kern w:val="0"/>
          <w:sz w:val="24"/>
        </w:rPr>
        <w:t>议通过了关于2025年度关联交易的议案，关联董事回避表决，其他董事全部表决通过。该议案尚需提交公司2024年年度股东大会批准，关联股东好当家集团有限公司将在股东大会上对该项议案回避表决。</w:t>
      </w:r>
    </w:p>
    <w:p w14:paraId="18196FFB" w14:textId="77777777" w:rsidR="004B3637" w:rsidRDefault="004B3637" w:rsidP="004B3637">
      <w:pPr>
        <w:spacing w:line="360" w:lineRule="auto"/>
        <w:ind w:firstLineChars="195" w:firstLine="468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关联交易事项已经</w:t>
      </w:r>
      <w:r w:rsidRPr="00805A4F">
        <w:rPr>
          <w:rFonts w:ascii="宋体" w:hAnsi="宋体" w:cs="宋体" w:hint="eastAsia"/>
          <w:kern w:val="0"/>
          <w:sz w:val="24"/>
        </w:rPr>
        <w:t>独立董事专门会议审议通过</w:t>
      </w:r>
      <w:r>
        <w:rPr>
          <w:rFonts w:ascii="宋体" w:hAnsi="宋体" w:cs="宋体" w:hint="eastAsia"/>
          <w:kern w:val="0"/>
          <w:sz w:val="24"/>
        </w:rPr>
        <w:t>，并发表意见：</w:t>
      </w:r>
      <w:r>
        <w:rPr>
          <w:rFonts w:ascii="宋体" w:hAnsi="宋体" w:cs="宋体"/>
          <w:kern w:val="0"/>
          <w:sz w:val="24"/>
        </w:rPr>
        <w:t>上述关联交易因正常的生产经营需要而发生，符合公司当地实际情况，定价客观、公允，该等关联交易是必要的，并通过相关决策程序，符合法律法规和公司章程的规定，没有损害公司及公司股东利益的行为</w:t>
      </w:r>
      <w:r>
        <w:rPr>
          <w:rFonts w:ascii="宋体" w:hAnsi="宋体" w:cs="宋体" w:hint="eastAsia"/>
          <w:kern w:val="0"/>
          <w:sz w:val="24"/>
        </w:rPr>
        <w:t>。</w:t>
      </w:r>
    </w:p>
    <w:p w14:paraId="22E9B412" w14:textId="7ECA2C42" w:rsidR="004B3637" w:rsidRDefault="004B3637" w:rsidP="004B3637">
      <w:pPr>
        <w:spacing w:line="360" w:lineRule="auto"/>
        <w:ind w:firstLineChars="195" w:firstLine="468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以下关联交易事项已经公司第十一届监事会</w:t>
      </w:r>
      <w:r w:rsidRPr="00CD7CB2">
        <w:rPr>
          <w:rFonts w:ascii="宋体" w:hAnsi="宋体" w:cs="宋体" w:hint="eastAsia"/>
          <w:kern w:val="0"/>
          <w:sz w:val="24"/>
        </w:rPr>
        <w:t>第</w:t>
      </w:r>
      <w:r w:rsidR="00CD7CB2" w:rsidRPr="00CD7CB2">
        <w:rPr>
          <w:rFonts w:ascii="宋体" w:hAnsi="宋体" w:cs="宋体" w:hint="eastAsia"/>
          <w:kern w:val="0"/>
          <w:sz w:val="24"/>
        </w:rPr>
        <w:t>八</w:t>
      </w:r>
      <w:r w:rsidRPr="00CD7CB2">
        <w:rPr>
          <w:rFonts w:ascii="宋体" w:hAnsi="宋体" w:cs="宋体" w:hint="eastAsia"/>
          <w:kern w:val="0"/>
          <w:sz w:val="24"/>
        </w:rPr>
        <w:t>次</w:t>
      </w:r>
      <w:r>
        <w:rPr>
          <w:rFonts w:ascii="宋体" w:hAnsi="宋体" w:cs="宋体" w:hint="eastAsia"/>
          <w:kern w:val="0"/>
          <w:sz w:val="24"/>
        </w:rPr>
        <w:t>会议审议通过。</w:t>
      </w:r>
    </w:p>
    <w:p w14:paraId="7AADDFBE" w14:textId="1C64F993" w:rsidR="004B3637" w:rsidRDefault="004B3637" w:rsidP="004B3637">
      <w:pPr>
        <w:spacing w:line="360" w:lineRule="auto"/>
        <w:ind w:firstLineChars="200" w:firstLine="482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（二）2024年度日常关联交易的预计和执行情况</w:t>
      </w:r>
    </w:p>
    <w:p w14:paraId="7B6D679E" w14:textId="77777777" w:rsidR="004B3637" w:rsidRDefault="004B3637" w:rsidP="004B3637">
      <w:pPr>
        <w:spacing w:line="360" w:lineRule="auto"/>
        <w:ind w:firstLineChars="3500" w:firstLine="735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单位：万元</w:t>
      </w:r>
    </w:p>
    <w:tbl>
      <w:tblPr>
        <w:tblW w:w="10520" w:type="dxa"/>
        <w:tblInd w:w="-1052" w:type="dxa"/>
        <w:tblLayout w:type="fixed"/>
        <w:tblLook w:val="0000" w:firstRow="0" w:lastRow="0" w:firstColumn="0" w:lastColumn="0" w:noHBand="0" w:noVBand="0"/>
      </w:tblPr>
      <w:tblGrid>
        <w:gridCol w:w="1760"/>
        <w:gridCol w:w="3093"/>
        <w:gridCol w:w="1360"/>
        <w:gridCol w:w="1315"/>
        <w:gridCol w:w="2992"/>
      </w:tblGrid>
      <w:tr w:rsidR="004B3637" w14:paraId="1C788A96" w14:textId="77777777" w:rsidTr="0076151B">
        <w:trPr>
          <w:trHeight w:val="102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124F" w14:textId="77777777" w:rsidR="004B3637" w:rsidRDefault="004B3637" w:rsidP="007615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关联交易类别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4288E" w14:textId="77777777" w:rsidR="004B3637" w:rsidRDefault="004B3637" w:rsidP="007615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关联人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4B0D7" w14:textId="77777777" w:rsidR="004B3637" w:rsidRDefault="004B3637" w:rsidP="007615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2024年度预计金额（不超过）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11F9D" w14:textId="77777777" w:rsidR="004B3637" w:rsidRDefault="004B3637" w:rsidP="007615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2024年实际发生金额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6BF5F" w14:textId="77777777" w:rsidR="004B3637" w:rsidRDefault="004B3637" w:rsidP="007615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本次预计金额与上年实际发生金额差异较大的原因</w:t>
            </w:r>
          </w:p>
        </w:tc>
      </w:tr>
      <w:tr w:rsidR="004B3637" w14:paraId="78B6249D" w14:textId="77777777" w:rsidTr="0076151B">
        <w:trPr>
          <w:trHeight w:val="7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65B2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bookmarkStart w:id="0" w:name="_Hlk195021402"/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向关联人购买原材料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F4944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好当家集团有限公司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A62E3" w14:textId="77777777" w:rsidR="004B3637" w:rsidRPr="00044DDB" w:rsidRDefault="004B3637" w:rsidP="0076151B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710.00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06640" w14:textId="77777777" w:rsidR="004B3637" w:rsidRPr="00A1798B" w:rsidRDefault="004B3637" w:rsidP="0076151B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506.69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F64AE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4B3637" w14:paraId="387C150C" w14:textId="77777777" w:rsidTr="0076151B">
        <w:trPr>
          <w:trHeight w:val="99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8278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向关联人购买燃料和动力及接受关联人提供的劳务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53FAF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山东邱家实业有限公司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913C9" w14:textId="77777777" w:rsidR="004B3637" w:rsidRPr="00044DDB" w:rsidRDefault="004B3637" w:rsidP="0076151B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8DF8F" w14:textId="77777777" w:rsidR="004B3637" w:rsidRPr="00A1798B" w:rsidRDefault="004B3637" w:rsidP="0076151B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54D1C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4B3637" w14:paraId="55E99697" w14:textId="77777777" w:rsidTr="0076151B">
        <w:trPr>
          <w:trHeight w:val="97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3A17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向关联人购买燃料和动力及接受关联人提供的劳务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137D5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荣成邱家水产有限公司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7B80D" w14:textId="77777777" w:rsidR="004B3637" w:rsidRPr="00044DDB" w:rsidRDefault="004B3637" w:rsidP="0076151B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6,423.95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CA41D" w14:textId="77777777" w:rsidR="004B3637" w:rsidRPr="00A1798B" w:rsidRDefault="004B3637" w:rsidP="0076151B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5,546.34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0BAC2" w14:textId="6E0DCBDA" w:rsidR="004B3637" w:rsidRDefault="003A4DFF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公司调整使用网上农用电，价格较关联方供电价格便宜导致。</w:t>
            </w:r>
          </w:p>
        </w:tc>
      </w:tr>
      <w:tr w:rsidR="004B3637" w14:paraId="079F0342" w14:textId="77777777" w:rsidTr="0076151B">
        <w:trPr>
          <w:trHeight w:val="84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1144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接受关联人提供的劳务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A6BEC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cs="宋体" w:hint="eastAsia"/>
                <w:color w:val="000000"/>
                <w:sz w:val="20"/>
                <w:szCs w:val="20"/>
              </w:rPr>
              <w:t>荣成荣盛包装材料有限公司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AE6EB" w14:textId="77777777" w:rsidR="004B3637" w:rsidRPr="00044DDB" w:rsidRDefault="004B3637" w:rsidP="0076151B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800.00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9A954" w14:textId="77777777" w:rsidR="004B3637" w:rsidRPr="00A1798B" w:rsidRDefault="004B3637" w:rsidP="0076151B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746.68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1BAFB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B3637" w14:paraId="1495BDAF" w14:textId="77777777" w:rsidTr="0076151B">
        <w:trPr>
          <w:trHeight w:val="973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A6CE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接受关联人提供的劳务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83700" w14:textId="77777777" w:rsidR="004B3637" w:rsidRDefault="004B3637" w:rsidP="0076151B">
            <w:pPr>
              <w:pStyle w:val="3"/>
              <w:ind w:firstLine="0"/>
              <w:rPr>
                <w:rFonts w:hAnsi="宋体" w:hint="eastAsia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荣成荣安建筑工程有限公司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2F91A" w14:textId="77777777" w:rsidR="004B3637" w:rsidRPr="00044DDB" w:rsidRDefault="004B3637" w:rsidP="0076151B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29,000.00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B4F30" w14:textId="63B77B27" w:rsidR="004B3637" w:rsidRPr="00A1798B" w:rsidRDefault="0034543F" w:rsidP="0076151B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7</w:t>
            </w:r>
            <w:r w:rsidR="00854BB6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4</w:t>
            </w:r>
            <w:r w:rsidR="00854BB6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34.54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997EB" w14:textId="31BA4FE5" w:rsidR="004B3637" w:rsidRDefault="003A4DFF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新建育苗场项目延期施工</w:t>
            </w:r>
          </w:p>
        </w:tc>
      </w:tr>
      <w:tr w:rsidR="004B3637" w14:paraId="1B61437F" w14:textId="77777777" w:rsidTr="0076151B">
        <w:trPr>
          <w:trHeight w:val="70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959A" w14:textId="12C43446" w:rsidR="004B3637" w:rsidRDefault="001A6BCF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向关联人购买原材料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A032B" w14:textId="77777777" w:rsidR="004B3637" w:rsidRDefault="004B3637" w:rsidP="0076151B">
            <w:pPr>
              <w:spacing w:line="360" w:lineRule="auto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荣成加荣食品有限公司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87ABD" w14:textId="77777777" w:rsidR="004B3637" w:rsidRPr="00044DDB" w:rsidRDefault="004B3637" w:rsidP="0076151B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970B6" w14:textId="77777777" w:rsidR="004B3637" w:rsidRPr="00A1798B" w:rsidRDefault="004B3637" w:rsidP="0076151B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976.17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5DDF8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B3637" w14:paraId="305CE238" w14:textId="77777777" w:rsidTr="0076151B">
        <w:trPr>
          <w:trHeight w:val="70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0ECA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向关联人购买燃料和动力及接受关联人提供的劳务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F494D" w14:textId="77777777" w:rsidR="004B3637" w:rsidRDefault="004B3637" w:rsidP="0076151B">
            <w:pPr>
              <w:spacing w:line="360" w:lineRule="auto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荣成源运水产有限公司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BFACB" w14:textId="77777777" w:rsidR="004B3637" w:rsidRDefault="004B3637" w:rsidP="0076151B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40.00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12645" w14:textId="77777777" w:rsidR="004B3637" w:rsidRDefault="004B3637" w:rsidP="0076151B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7.12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60DD0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B3637" w14:paraId="583D5D1D" w14:textId="77777777" w:rsidTr="0076151B">
        <w:trPr>
          <w:trHeight w:val="56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4958" w14:textId="694E929B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接受关联人提供的劳务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DAE5A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荣成好和玻璃钢制品有限公司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6966D" w14:textId="77777777" w:rsidR="004B3637" w:rsidRPr="00044DDB" w:rsidRDefault="004B3637" w:rsidP="0076151B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30.00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5A45E" w14:textId="77777777" w:rsidR="004B3637" w:rsidRPr="00A1798B" w:rsidRDefault="004B3637" w:rsidP="0076151B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0.45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FA303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B3637" w14:paraId="483C4E43" w14:textId="77777777" w:rsidTr="0076151B">
        <w:trPr>
          <w:trHeight w:val="83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620" w14:textId="49CCBDCA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接受关联人提供的劳务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F9560" w14:textId="77777777" w:rsidR="004B3637" w:rsidRDefault="004B3637" w:rsidP="0076151B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威海好当家天海湾水城旅游服务有限公司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27637" w14:textId="77777777" w:rsidR="004B3637" w:rsidRPr="00044DDB" w:rsidRDefault="004B3637" w:rsidP="0076151B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70.00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DFD03" w14:textId="77777777" w:rsidR="004B3637" w:rsidRPr="00A1798B" w:rsidRDefault="004B3637" w:rsidP="0076151B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70.68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3E8B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B3637" w14:paraId="36F3BA16" w14:textId="77777777" w:rsidTr="0076151B">
        <w:trPr>
          <w:trHeight w:val="53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2C2B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接受关联人提供的劳务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24091" w14:textId="77777777" w:rsidR="004B3637" w:rsidRDefault="004B3637" w:rsidP="0076151B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荣成荣研食品有限公司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3D76F" w14:textId="77777777" w:rsidR="004B3637" w:rsidRPr="00044DDB" w:rsidRDefault="004B3637" w:rsidP="0076151B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70.00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CB896" w14:textId="77777777" w:rsidR="004B3637" w:rsidRPr="00A1798B" w:rsidRDefault="004B3637" w:rsidP="0076151B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14.88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1FE40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B3637" w14:paraId="3C939FAC" w14:textId="77777777" w:rsidTr="0076151B">
        <w:trPr>
          <w:trHeight w:val="696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B9DB" w14:textId="7821FCDE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接受关联人提供的劳务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4D48F" w14:textId="77777777" w:rsidR="004B3637" w:rsidRDefault="004B3637" w:rsidP="0076151B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荣成市好当家物业服务有限公司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B4F29" w14:textId="77777777" w:rsidR="004B3637" w:rsidRPr="00044DDB" w:rsidRDefault="004B3637" w:rsidP="0076151B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30.00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8B03D" w14:textId="77777777" w:rsidR="004B3637" w:rsidRPr="00A1798B" w:rsidRDefault="004B3637" w:rsidP="0076151B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26.68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DCD8E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420337B4" w14:textId="77777777" w:rsidTr="0076151B">
        <w:trPr>
          <w:trHeight w:val="696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5038" w14:textId="0D88C1AF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接受关联人提供的劳务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F39CD" w14:textId="77777777" w:rsidR="003958E2" w:rsidRDefault="003958E2" w:rsidP="003958E2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荣成海盛纸业有限公司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955ED" w14:textId="77777777" w:rsidR="003958E2" w:rsidRDefault="003958E2" w:rsidP="003958E2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22085" w14:textId="77777777" w:rsidR="003958E2" w:rsidRPr="00A1798B" w:rsidRDefault="003958E2" w:rsidP="003958E2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2.02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6435E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bookmarkEnd w:id="0"/>
      <w:tr w:rsidR="003958E2" w14:paraId="30BD4751" w14:textId="77777777" w:rsidTr="0076151B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C3F8" w14:textId="6BB12FA8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接受关联人提供的劳务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6B0D3" w14:textId="77777777" w:rsidR="003958E2" w:rsidRDefault="003958E2" w:rsidP="003958E2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威海好当家调味品有限公司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A5D2D" w14:textId="77777777" w:rsidR="003958E2" w:rsidRPr="00044DDB" w:rsidRDefault="003958E2" w:rsidP="003958E2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60.00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56EFA" w14:textId="77777777" w:rsidR="003958E2" w:rsidRPr="00A1798B" w:rsidRDefault="003958E2" w:rsidP="003958E2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37.03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F2864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5777FB13" w14:textId="77777777" w:rsidTr="0076151B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B0BC" w14:textId="5A14AFBE" w:rsidR="003958E2" w:rsidRPr="009B1DF8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接受关联人提供的劳务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A12FC" w14:textId="77777777" w:rsidR="003958E2" w:rsidRDefault="003958E2" w:rsidP="003958E2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荣成好当家工程建设有限公司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71C98" w14:textId="77777777" w:rsidR="003958E2" w:rsidRPr="0014491A" w:rsidRDefault="003958E2" w:rsidP="003958E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1,600.00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0E543" w14:textId="77777777" w:rsidR="003958E2" w:rsidRPr="0014491A" w:rsidRDefault="003958E2" w:rsidP="003958E2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4970.95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80080" w14:textId="3969F07E" w:rsidR="003958E2" w:rsidRPr="0014491A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新建育苗场项目平整施工量增加导致。</w:t>
            </w:r>
          </w:p>
        </w:tc>
      </w:tr>
      <w:tr w:rsidR="003958E2" w14:paraId="4D326D25" w14:textId="77777777" w:rsidTr="0076151B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FA2B" w14:textId="107BA51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接受关联人提供的劳务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51D89" w14:textId="77777777" w:rsidR="003958E2" w:rsidRDefault="003958E2" w:rsidP="003958E2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宜丰县物宝矿业有限公司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AE968" w14:textId="77777777" w:rsidR="003958E2" w:rsidRDefault="003958E2" w:rsidP="003958E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9366A" w14:textId="77777777" w:rsidR="003958E2" w:rsidRDefault="003958E2" w:rsidP="003958E2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7.11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94F42" w14:textId="77777777" w:rsidR="003958E2" w:rsidRPr="0014491A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4B061516" w14:textId="77777777" w:rsidTr="0076151B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F9F0" w14:textId="7D995D48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接受关联人提供的劳务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E2954" w14:textId="77777777" w:rsidR="003958E2" w:rsidRDefault="003958E2" w:rsidP="003958E2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山东惠民好当家食品有限公司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45DBF" w14:textId="77777777" w:rsidR="003958E2" w:rsidRDefault="003958E2" w:rsidP="003958E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D473F" w14:textId="77777777" w:rsidR="003958E2" w:rsidRDefault="003958E2" w:rsidP="003958E2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4.80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31414" w14:textId="77777777" w:rsidR="003958E2" w:rsidRPr="0014491A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286C7F5B" w14:textId="77777777" w:rsidTr="0076151B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D452" w14:textId="6C4ADE51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接受关联人提供的劳务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513C5" w14:textId="77777777" w:rsidR="003958E2" w:rsidRDefault="003958E2" w:rsidP="003958E2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荣成荣昌纸制品有限公司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45F6E" w14:textId="77777777" w:rsidR="003958E2" w:rsidRDefault="003958E2" w:rsidP="003958E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DEA42" w14:textId="77777777" w:rsidR="003958E2" w:rsidRDefault="003958E2" w:rsidP="003958E2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0C403" w14:textId="77777777" w:rsidR="003958E2" w:rsidRPr="0014491A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4065A623" w14:textId="77777777" w:rsidTr="0076151B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9ED9" w14:textId="16ADC5B3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接受关联人提供的劳务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0CE09" w14:textId="77777777" w:rsidR="003958E2" w:rsidRDefault="003958E2" w:rsidP="003958E2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荣成好当家天海湾垂钓有限公司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D1BFE" w14:textId="77777777" w:rsidR="003958E2" w:rsidRDefault="003958E2" w:rsidP="003958E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7A855" w14:textId="77777777" w:rsidR="003958E2" w:rsidRPr="005F4531" w:rsidRDefault="003958E2" w:rsidP="003958E2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0.13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17C2E" w14:textId="77777777" w:rsidR="003958E2" w:rsidRPr="0014491A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183294F4" w14:textId="77777777" w:rsidTr="0076151B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53C0" w14:textId="6BAEA0AC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接受关联人提供的劳务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0A7B9" w14:textId="77777777" w:rsidR="003958E2" w:rsidRDefault="003958E2" w:rsidP="003958E2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荣成兴盛房地产开发有限公司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F15CF" w14:textId="77777777" w:rsidR="003958E2" w:rsidRDefault="003958E2" w:rsidP="003958E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4897A" w14:textId="77777777" w:rsidR="003958E2" w:rsidRDefault="003958E2" w:rsidP="003958E2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0.10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B0102" w14:textId="77777777" w:rsidR="003958E2" w:rsidRPr="0014491A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04CDB51D" w14:textId="77777777" w:rsidTr="0076151B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0558" w14:textId="58DD9A15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接受关联人提供的劳务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EDD5C" w14:textId="77777777" w:rsidR="003958E2" w:rsidRDefault="003958E2" w:rsidP="003958E2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荣成好当家房地产开发有限公司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EC478" w14:textId="77777777" w:rsidR="003958E2" w:rsidRDefault="003958E2" w:rsidP="003958E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43CB0" w14:textId="77777777" w:rsidR="003958E2" w:rsidRDefault="003958E2" w:rsidP="003958E2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0.03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8E09D" w14:textId="77777777" w:rsidR="003958E2" w:rsidRPr="0014491A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094705E0" w14:textId="77777777" w:rsidTr="0076151B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D759" w14:textId="77777777" w:rsidR="003958E2" w:rsidRPr="0014491A" w:rsidRDefault="003958E2" w:rsidP="003958E2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1449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76BEB" w14:textId="77777777" w:rsidR="003958E2" w:rsidRPr="0014491A" w:rsidRDefault="003958E2" w:rsidP="003958E2">
            <w:pPr>
              <w:spacing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3D025" w14:textId="77777777" w:rsidR="003958E2" w:rsidRPr="0014491A" w:rsidRDefault="003958E2" w:rsidP="003958E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39,833.95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4D0A4" w14:textId="11142769" w:rsidR="003958E2" w:rsidRPr="00854BB6" w:rsidRDefault="003958E2" w:rsidP="003958E2">
            <w:pPr>
              <w:widowControl/>
              <w:jc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bookmarkStart w:id="1" w:name="OLE_LINK9"/>
            <w:r w:rsidRPr="00854BB6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0,3</w:t>
            </w:r>
            <w:r w:rsidRPr="00854BB6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54.02</w:t>
            </w:r>
            <w:bookmarkEnd w:id="1"/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4FC11" w14:textId="77777777" w:rsidR="003958E2" w:rsidRPr="0014491A" w:rsidRDefault="003958E2" w:rsidP="003958E2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0CF2D392" w14:textId="77777777" w:rsidTr="0076151B">
        <w:trPr>
          <w:trHeight w:val="699"/>
        </w:trPr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912DC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5230A" w14:textId="77777777" w:rsidR="003958E2" w:rsidRDefault="003958E2" w:rsidP="003958E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E1B6A" w14:textId="77777777" w:rsidR="003958E2" w:rsidRPr="00044DDB" w:rsidRDefault="003958E2" w:rsidP="003958E2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E70BF" w14:textId="77777777" w:rsidR="003958E2" w:rsidRPr="00A1798B" w:rsidRDefault="003958E2" w:rsidP="003958E2">
            <w:pPr>
              <w:widowControl/>
              <w:ind w:right="100"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834EB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61D0363B" w14:textId="77777777" w:rsidTr="0076151B">
        <w:trPr>
          <w:trHeight w:val="102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445B" w14:textId="77777777" w:rsidR="003958E2" w:rsidRDefault="003958E2" w:rsidP="003958E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关联交易类别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A505B" w14:textId="77777777" w:rsidR="003958E2" w:rsidRDefault="003958E2" w:rsidP="003958E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关联人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9A6E6" w14:textId="77777777" w:rsidR="003958E2" w:rsidRPr="00044DDB" w:rsidRDefault="003958E2" w:rsidP="003958E2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 w:rsidRPr="00044DDB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24</w:t>
            </w:r>
            <w:r w:rsidRPr="00044DDB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年度预计金额（不超过）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49880" w14:textId="77777777" w:rsidR="003958E2" w:rsidRPr="00A1798B" w:rsidRDefault="003958E2" w:rsidP="003958E2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2024</w:t>
            </w:r>
            <w:r w:rsidRPr="00A1798B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年实际发生金额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B4343" w14:textId="77777777" w:rsidR="003958E2" w:rsidRDefault="003958E2" w:rsidP="003958E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本次预计金额与上年实际发生金额差异较大的原因</w:t>
            </w:r>
          </w:p>
        </w:tc>
      </w:tr>
      <w:tr w:rsidR="003958E2" w14:paraId="71579053" w14:textId="77777777" w:rsidTr="0076151B">
        <w:trPr>
          <w:trHeight w:val="7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6DEC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bookmarkStart w:id="2" w:name="_Hlk195021536"/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向关联人销售产品、商品及向关联人提供的劳务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EAD34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好当家集团有限公司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7A61F" w14:textId="77777777" w:rsidR="003958E2" w:rsidRPr="003423C1" w:rsidRDefault="003958E2" w:rsidP="003958E2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105.50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C9B0C" w14:textId="77777777" w:rsidR="003958E2" w:rsidRPr="00B93077" w:rsidRDefault="003958E2" w:rsidP="003958E2">
            <w:pPr>
              <w:jc w:val="center"/>
            </w:pPr>
            <w:r>
              <w:rPr>
                <w:rFonts w:hint="eastAsia"/>
              </w:rPr>
              <w:t>98.94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50683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1BAB579E" w14:textId="77777777" w:rsidTr="0076151B">
        <w:trPr>
          <w:trHeight w:val="99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BDF5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向关联人销售产品、商品及向关联人提供的劳务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38F1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山东邱家实业有限公司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66B2" w14:textId="77777777" w:rsidR="003958E2" w:rsidRPr="003423C1" w:rsidRDefault="003958E2" w:rsidP="003958E2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78C7" w14:textId="77777777" w:rsidR="003958E2" w:rsidRPr="00B93077" w:rsidRDefault="003958E2" w:rsidP="003958E2">
            <w:pPr>
              <w:jc w:val="center"/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5A64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3406E05C" w14:textId="77777777" w:rsidTr="0076151B">
        <w:trPr>
          <w:trHeight w:val="976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FF19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向关联人销售产品、商品及向关联人提供的劳务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32C7B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荣成邱家水产有限公司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E790C" w14:textId="77777777" w:rsidR="003958E2" w:rsidRPr="003423C1" w:rsidRDefault="003958E2" w:rsidP="003958E2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24.25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69FB2" w14:textId="77777777" w:rsidR="003958E2" w:rsidRPr="00B93077" w:rsidRDefault="003958E2" w:rsidP="003958E2">
            <w:pPr>
              <w:jc w:val="center"/>
            </w:pPr>
            <w:r>
              <w:rPr>
                <w:rFonts w:hint="eastAsia"/>
              </w:rPr>
              <w:t>4.78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93D71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1C131727" w14:textId="77777777" w:rsidTr="0076151B">
        <w:trPr>
          <w:trHeight w:val="84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E7C4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D0279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cs="宋体" w:hint="eastAsia"/>
                <w:color w:val="000000"/>
                <w:sz w:val="20"/>
                <w:szCs w:val="20"/>
              </w:rPr>
              <w:t>荣成荣盛包装材料有限公司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4C59B" w14:textId="77777777" w:rsidR="003958E2" w:rsidRPr="003423C1" w:rsidRDefault="003958E2" w:rsidP="003958E2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2.65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DA9A4" w14:textId="77777777" w:rsidR="003958E2" w:rsidRPr="00B93077" w:rsidRDefault="003958E2" w:rsidP="003958E2">
            <w:pPr>
              <w:jc w:val="center"/>
            </w:pPr>
            <w:r>
              <w:rPr>
                <w:rFonts w:hint="eastAsia"/>
              </w:rPr>
              <w:t>4.57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1ECB8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6D4060F9" w14:textId="77777777" w:rsidTr="0076151B">
        <w:trPr>
          <w:trHeight w:val="769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F183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CE6DC" w14:textId="77777777" w:rsidR="003958E2" w:rsidRDefault="003958E2" w:rsidP="003958E2">
            <w:pPr>
              <w:pStyle w:val="3"/>
              <w:ind w:firstLine="0"/>
              <w:rPr>
                <w:rFonts w:hAnsi="宋体" w:hint="eastAsia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荣成荣安建筑工程有限公司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16F93" w14:textId="77777777" w:rsidR="003958E2" w:rsidRPr="003423C1" w:rsidRDefault="003958E2" w:rsidP="003958E2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0.25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21261" w14:textId="77A8807B" w:rsidR="003958E2" w:rsidRPr="00B93077" w:rsidRDefault="003958E2" w:rsidP="003958E2">
            <w:pPr>
              <w:jc w:val="center"/>
            </w:pPr>
            <w:r>
              <w:rPr>
                <w:rFonts w:hint="eastAsia"/>
              </w:rPr>
              <w:t>31.08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7BAA6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48BA32CC" w14:textId="77777777" w:rsidTr="0076151B">
        <w:trPr>
          <w:trHeight w:val="769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1529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9A487" w14:textId="77777777" w:rsidR="003958E2" w:rsidRDefault="003958E2" w:rsidP="003958E2">
            <w:pPr>
              <w:pStyle w:val="3"/>
              <w:ind w:firstLine="0"/>
              <w:rPr>
                <w:rFonts w:hAnsi="宋体" w:hint="eastAsia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荣成源运水产有限公司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9B8B1" w14:textId="77777777" w:rsidR="003958E2" w:rsidRPr="007B4FD6" w:rsidRDefault="003958E2" w:rsidP="003958E2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17.75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F3C7C" w14:textId="77777777" w:rsidR="003958E2" w:rsidRPr="00B93077" w:rsidRDefault="003958E2" w:rsidP="003958E2">
            <w:pPr>
              <w:jc w:val="center"/>
            </w:pPr>
            <w:r>
              <w:rPr>
                <w:rFonts w:hint="eastAsia"/>
              </w:rPr>
              <w:t>1.64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0473F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4D21C652" w14:textId="77777777" w:rsidTr="0076151B">
        <w:trPr>
          <w:trHeight w:val="70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A024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B4B5C" w14:textId="77777777" w:rsidR="003958E2" w:rsidRDefault="003958E2" w:rsidP="003958E2">
            <w:pPr>
              <w:spacing w:line="360" w:lineRule="auto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荣成加荣食品有限公司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6F0CC" w14:textId="77777777" w:rsidR="003958E2" w:rsidRPr="003423C1" w:rsidRDefault="003958E2" w:rsidP="003958E2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158.20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09CEB" w14:textId="77777777" w:rsidR="003958E2" w:rsidRPr="00B93077" w:rsidRDefault="003958E2" w:rsidP="003958E2">
            <w:pPr>
              <w:jc w:val="center"/>
            </w:pPr>
            <w:r>
              <w:rPr>
                <w:rFonts w:hint="eastAsia"/>
              </w:rPr>
              <w:t>159.38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0E945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32994BC7" w14:textId="77777777" w:rsidTr="0076151B">
        <w:trPr>
          <w:trHeight w:val="76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11DB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3BEC5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荣成荣昌纸制品有限公司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A7EF5" w14:textId="77777777" w:rsidR="003958E2" w:rsidRPr="003423C1" w:rsidRDefault="003958E2" w:rsidP="003958E2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54C5A" w14:textId="77777777" w:rsidR="003958E2" w:rsidRPr="00B93077" w:rsidRDefault="003958E2" w:rsidP="003958E2">
            <w:pPr>
              <w:jc w:val="center"/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F0040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6F46F692" w14:textId="77777777" w:rsidTr="0076151B">
        <w:trPr>
          <w:trHeight w:val="836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D16F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5562" w14:textId="77777777" w:rsidR="003958E2" w:rsidRDefault="003958E2" w:rsidP="003958E2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威海好当家天海湾水城旅游服务有限公司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6413" w14:textId="77777777" w:rsidR="003958E2" w:rsidRPr="003423C1" w:rsidRDefault="003958E2" w:rsidP="003958E2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40.10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EDB8" w14:textId="77777777" w:rsidR="003958E2" w:rsidRPr="00B93077" w:rsidRDefault="003958E2" w:rsidP="003958E2">
            <w:pPr>
              <w:jc w:val="center"/>
            </w:pPr>
            <w:r>
              <w:rPr>
                <w:rFonts w:hint="eastAsia"/>
              </w:rPr>
              <w:t>34.75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63E4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725F041C" w14:textId="77777777" w:rsidTr="0076151B">
        <w:trPr>
          <w:trHeight w:val="536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2997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44B8" w14:textId="77777777" w:rsidR="003958E2" w:rsidRDefault="003958E2" w:rsidP="003958E2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荣成荣研食品有限公司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2FE6" w14:textId="77777777" w:rsidR="003958E2" w:rsidRPr="003423C1" w:rsidRDefault="003958E2" w:rsidP="003958E2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8.00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3124" w14:textId="77777777" w:rsidR="003958E2" w:rsidRPr="00B93077" w:rsidRDefault="003958E2" w:rsidP="003958E2">
            <w:pPr>
              <w:jc w:val="center"/>
            </w:pPr>
            <w:r>
              <w:rPr>
                <w:rFonts w:hint="eastAsia"/>
              </w:rPr>
              <w:t>17.37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20D2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03B13127" w14:textId="77777777" w:rsidTr="0076151B">
        <w:trPr>
          <w:trHeight w:val="758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8E9F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54BB1" w14:textId="77777777" w:rsidR="003958E2" w:rsidRDefault="003958E2" w:rsidP="003958E2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荣成好当家房地产开发有限公司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5AEA6" w14:textId="77777777" w:rsidR="003958E2" w:rsidRPr="003423C1" w:rsidRDefault="003958E2" w:rsidP="003958E2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0.80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9FEFB" w14:textId="77777777" w:rsidR="003958E2" w:rsidRPr="00B93077" w:rsidRDefault="003958E2" w:rsidP="003958E2">
            <w:pPr>
              <w:jc w:val="center"/>
            </w:pPr>
            <w:r>
              <w:rPr>
                <w:rFonts w:hint="eastAsia"/>
              </w:rPr>
              <w:t>2.39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7B395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1129B66D" w14:textId="77777777" w:rsidTr="0076151B">
        <w:trPr>
          <w:trHeight w:val="734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465D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3232A" w14:textId="77777777" w:rsidR="003958E2" w:rsidRDefault="003958E2" w:rsidP="003958E2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荣成海盛纸业有限公司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90A19" w14:textId="77777777" w:rsidR="003958E2" w:rsidRPr="003423C1" w:rsidRDefault="003958E2" w:rsidP="003958E2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44.00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56D6B" w14:textId="77777777" w:rsidR="003958E2" w:rsidRPr="00B93077" w:rsidRDefault="003958E2" w:rsidP="003958E2">
            <w:pPr>
              <w:jc w:val="center"/>
            </w:pPr>
            <w:r>
              <w:rPr>
                <w:rFonts w:hint="eastAsia"/>
              </w:rPr>
              <w:t>23.36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3AA50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5F77A691" w14:textId="77777777" w:rsidTr="0076151B">
        <w:trPr>
          <w:trHeight w:val="69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34B7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AFE09" w14:textId="77777777" w:rsidR="003958E2" w:rsidRDefault="003958E2" w:rsidP="003958E2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荣成市好当家物业服务有限公司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089E5" w14:textId="77777777" w:rsidR="003958E2" w:rsidRPr="003423C1" w:rsidRDefault="003958E2" w:rsidP="003958E2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0.05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6DBE0" w14:textId="77777777" w:rsidR="003958E2" w:rsidRPr="00B93077" w:rsidRDefault="003958E2" w:rsidP="003958E2">
            <w:pPr>
              <w:jc w:val="center"/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DF75E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4D1901D7" w14:textId="77777777" w:rsidTr="0076151B">
        <w:trPr>
          <w:trHeight w:val="88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E537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F2EF8" w14:textId="77777777" w:rsidR="003958E2" w:rsidRDefault="003958E2" w:rsidP="003958E2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山东惠民好当家食品有限公司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9BE94" w14:textId="77777777" w:rsidR="003958E2" w:rsidRPr="003423C1" w:rsidRDefault="003958E2" w:rsidP="003958E2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0.01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10F7A" w14:textId="77777777" w:rsidR="003958E2" w:rsidRPr="00B93077" w:rsidRDefault="003958E2" w:rsidP="003958E2">
            <w:pPr>
              <w:jc w:val="center"/>
            </w:pPr>
            <w:r>
              <w:rPr>
                <w:rFonts w:hint="eastAsia"/>
              </w:rPr>
              <w:t>0.01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BA1BF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25049777" w14:textId="77777777" w:rsidTr="0076151B">
        <w:trPr>
          <w:trHeight w:val="497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6CB2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ECF77" w14:textId="77777777" w:rsidR="003958E2" w:rsidRDefault="003958E2" w:rsidP="003958E2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荣成兴盛房地产开发有限公司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9EA2A" w14:textId="77777777" w:rsidR="003958E2" w:rsidRPr="003423C1" w:rsidRDefault="003958E2" w:rsidP="003958E2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1.22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9103E" w14:textId="77777777" w:rsidR="003958E2" w:rsidRPr="00B93077" w:rsidRDefault="003958E2" w:rsidP="003958E2">
            <w:pPr>
              <w:jc w:val="center"/>
            </w:pPr>
            <w:r>
              <w:rPr>
                <w:rFonts w:hint="eastAsia"/>
              </w:rPr>
              <w:t>0.83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10332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432345A8" w14:textId="77777777" w:rsidTr="0076151B">
        <w:trPr>
          <w:trHeight w:val="701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8546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CAE7D" w14:textId="77777777" w:rsidR="003958E2" w:rsidRDefault="003958E2" w:rsidP="003958E2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宜丰县物宝矿业有限公司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EC600" w14:textId="77777777" w:rsidR="003958E2" w:rsidRPr="003423C1" w:rsidRDefault="003958E2" w:rsidP="003958E2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0.30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F0FA" w14:textId="77777777" w:rsidR="003958E2" w:rsidRPr="00B93077" w:rsidRDefault="003958E2" w:rsidP="003958E2">
            <w:pPr>
              <w:jc w:val="center"/>
            </w:pPr>
            <w:r>
              <w:rPr>
                <w:rFonts w:hint="eastAsia"/>
              </w:rPr>
              <w:t>0.12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F6DC7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42ABA9A6" w14:textId="77777777" w:rsidTr="0076151B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1A1E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lastRenderedPageBreak/>
              <w:t>向关联人销售产品、商品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AD3CD" w14:textId="77777777" w:rsidR="003958E2" w:rsidRDefault="003958E2" w:rsidP="003958E2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宜丰县物华矿业有限公司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C56AF" w14:textId="77777777" w:rsidR="003958E2" w:rsidRPr="003423C1" w:rsidRDefault="003958E2" w:rsidP="003958E2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0.53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6510A" w14:textId="77777777" w:rsidR="003958E2" w:rsidRPr="00B93077" w:rsidRDefault="003958E2" w:rsidP="003958E2">
            <w:pPr>
              <w:jc w:val="center"/>
            </w:pPr>
            <w:r>
              <w:rPr>
                <w:rFonts w:hint="eastAsia"/>
              </w:rPr>
              <w:t>0.87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FC1D5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7F4EEB18" w14:textId="77777777" w:rsidTr="0076151B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11A8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A3764" w14:textId="77777777" w:rsidR="003958E2" w:rsidRDefault="003958E2" w:rsidP="003958E2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荣成好和玻璃钢制品有限公司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BDD9B" w14:textId="77777777" w:rsidR="003958E2" w:rsidRDefault="003958E2" w:rsidP="003958E2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15AD3" w14:textId="77777777" w:rsidR="003958E2" w:rsidRPr="00B93077" w:rsidRDefault="003958E2" w:rsidP="003958E2">
            <w:pPr>
              <w:jc w:val="center"/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6307C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44656CF6" w14:textId="77777777" w:rsidTr="0076151B">
        <w:trPr>
          <w:trHeight w:val="64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070F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1905B" w14:textId="77777777" w:rsidR="003958E2" w:rsidRDefault="003958E2" w:rsidP="003958E2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威海好当家调味品有限公司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BDEF4" w14:textId="77777777" w:rsidR="003958E2" w:rsidRPr="003423C1" w:rsidRDefault="003958E2" w:rsidP="003958E2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52610" w14:textId="77777777" w:rsidR="003958E2" w:rsidRPr="00B93077" w:rsidRDefault="003958E2" w:rsidP="003958E2">
            <w:pPr>
              <w:jc w:val="center"/>
            </w:pPr>
            <w:r>
              <w:rPr>
                <w:rFonts w:hint="eastAsia"/>
              </w:rPr>
              <w:t>0.97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1EB1C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74E43357" w14:textId="77777777" w:rsidTr="0076151B">
        <w:trPr>
          <w:trHeight w:val="983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E067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8A64" w14:textId="77777777" w:rsidR="003958E2" w:rsidRDefault="003958E2" w:rsidP="003958E2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荣成好当家工程建设有限公司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CFF0" w14:textId="77777777" w:rsidR="003958E2" w:rsidRDefault="003958E2" w:rsidP="003958E2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90.50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D7BE" w14:textId="77777777" w:rsidR="003958E2" w:rsidRPr="009A5F91" w:rsidRDefault="003958E2" w:rsidP="003958E2">
            <w:pPr>
              <w:jc w:val="center"/>
            </w:pPr>
            <w:r>
              <w:rPr>
                <w:rFonts w:hint="eastAsia"/>
              </w:rPr>
              <w:t>12.83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50AA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41E4ADA8" w14:textId="77777777" w:rsidTr="0076151B">
        <w:trPr>
          <w:trHeight w:val="983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8989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5391" w14:textId="77777777" w:rsidR="003958E2" w:rsidRDefault="003958E2" w:rsidP="003958E2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好当家昌江水产开发有限公司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B2D4" w14:textId="77777777" w:rsidR="003958E2" w:rsidRDefault="003958E2" w:rsidP="003958E2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17A1" w14:textId="77777777" w:rsidR="003958E2" w:rsidRPr="009A5F91" w:rsidRDefault="003958E2" w:rsidP="003958E2">
            <w:pPr>
              <w:jc w:val="center"/>
            </w:pPr>
            <w:r>
              <w:rPr>
                <w:rFonts w:hint="eastAsia"/>
              </w:rPr>
              <w:t>0.08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4033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14313D77" w14:textId="77777777" w:rsidTr="0076151B">
        <w:trPr>
          <w:trHeight w:val="983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EAA8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2D10" w14:textId="77777777" w:rsidR="003958E2" w:rsidRDefault="003958E2" w:rsidP="003958E2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好当家东方水产食品有限公司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865E" w14:textId="77777777" w:rsidR="003958E2" w:rsidRDefault="003958E2" w:rsidP="003958E2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AFE4" w14:textId="77777777" w:rsidR="003958E2" w:rsidRPr="000771F4" w:rsidRDefault="003958E2" w:rsidP="003958E2">
            <w:pPr>
              <w:jc w:val="center"/>
            </w:pPr>
            <w:r>
              <w:rPr>
                <w:rFonts w:hint="eastAsia"/>
              </w:rPr>
              <w:t>0.03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C5AC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43F4E260" w14:textId="77777777" w:rsidTr="0076151B">
        <w:trPr>
          <w:trHeight w:val="983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B9E0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9055" w14:textId="77777777" w:rsidR="003958E2" w:rsidRDefault="003958E2" w:rsidP="003958E2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荣成市好当家小额贷款有限公司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CB12" w14:textId="77777777" w:rsidR="003958E2" w:rsidRDefault="003958E2" w:rsidP="003958E2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423D" w14:textId="77777777" w:rsidR="003958E2" w:rsidRPr="000771F4" w:rsidRDefault="003958E2" w:rsidP="003958E2">
            <w:pPr>
              <w:jc w:val="center"/>
            </w:pPr>
            <w:r>
              <w:rPr>
                <w:rFonts w:hint="eastAsia"/>
              </w:rPr>
              <w:t>0.07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E9B1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29058118" w14:textId="77777777" w:rsidTr="0076151B">
        <w:trPr>
          <w:trHeight w:val="983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43C2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3CDF" w14:textId="77777777" w:rsidR="003958E2" w:rsidRDefault="003958E2" w:rsidP="003958E2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荣成禾茂海洋生物制品有限公司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1739" w14:textId="77777777" w:rsidR="003958E2" w:rsidRDefault="003958E2" w:rsidP="003958E2">
            <w:pPr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A1E0" w14:textId="77777777" w:rsidR="003958E2" w:rsidRDefault="003958E2" w:rsidP="003958E2">
            <w:pPr>
              <w:jc w:val="center"/>
            </w:pPr>
            <w:r>
              <w:rPr>
                <w:rFonts w:hint="eastAsia"/>
              </w:rPr>
              <w:t>0.01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E2BF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1084C368" w14:textId="77777777" w:rsidTr="0076151B">
        <w:trPr>
          <w:trHeight w:val="983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490A" w14:textId="77777777" w:rsidR="003958E2" w:rsidRPr="009B1DF8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B1DF8">
              <w:rPr>
                <w:rFonts w:ascii="宋体" w:hAnsi="宋体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DDDF" w14:textId="77777777" w:rsidR="003958E2" w:rsidRDefault="003958E2" w:rsidP="003958E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9AA9" w14:textId="1380A94B" w:rsidR="003958E2" w:rsidRPr="009B1DF8" w:rsidRDefault="003958E2" w:rsidP="003958E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495.11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3FC2" w14:textId="6544405E" w:rsidR="003958E2" w:rsidRPr="009B1DF8" w:rsidRDefault="003958E2" w:rsidP="003958E2">
            <w:pPr>
              <w:jc w:val="center"/>
              <w:rPr>
                <w:b/>
              </w:rPr>
            </w:pPr>
            <w:bookmarkStart w:id="3" w:name="OLE_LINK10"/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394.08</w:t>
            </w:r>
            <w:bookmarkEnd w:id="3"/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9A6A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bookmarkEnd w:id="2"/>
    <w:p w14:paraId="504919AA" w14:textId="77777777" w:rsidR="004B3637" w:rsidRDefault="004B3637" w:rsidP="004B3637">
      <w:pPr>
        <w:spacing w:line="276" w:lineRule="auto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（三）2025年日常关联交易预计金额和类别</w:t>
      </w:r>
    </w:p>
    <w:p w14:paraId="1F6A6108" w14:textId="77777777" w:rsidR="004B3637" w:rsidRDefault="004B3637" w:rsidP="004B3637">
      <w:pPr>
        <w:spacing w:line="276" w:lineRule="auto"/>
        <w:rPr>
          <w:rFonts w:ascii="宋体" w:hAnsi="宋体" w:cs="宋体" w:hint="eastAsia"/>
          <w:b/>
          <w:kern w:val="0"/>
          <w:sz w:val="24"/>
        </w:rPr>
      </w:pPr>
    </w:p>
    <w:tbl>
      <w:tblPr>
        <w:tblW w:w="10834" w:type="dxa"/>
        <w:tblInd w:w="-1310" w:type="dxa"/>
        <w:tblLayout w:type="fixed"/>
        <w:tblLook w:val="0000" w:firstRow="0" w:lastRow="0" w:firstColumn="0" w:lastColumn="0" w:noHBand="0" w:noVBand="0"/>
      </w:tblPr>
      <w:tblGrid>
        <w:gridCol w:w="1154"/>
        <w:gridCol w:w="2108"/>
        <w:gridCol w:w="1116"/>
        <w:gridCol w:w="936"/>
        <w:gridCol w:w="1248"/>
        <w:gridCol w:w="1380"/>
        <w:gridCol w:w="936"/>
        <w:gridCol w:w="1956"/>
      </w:tblGrid>
      <w:tr w:rsidR="004B3637" w14:paraId="0FC99385" w14:textId="77777777" w:rsidTr="0076151B">
        <w:trPr>
          <w:trHeight w:val="102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3451" w14:textId="77777777" w:rsidR="004B3637" w:rsidRDefault="004B3637" w:rsidP="007615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关联交易类别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8DB0C" w14:textId="77777777" w:rsidR="004B3637" w:rsidRDefault="004B3637" w:rsidP="007615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关联人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82A1C" w14:textId="77777777" w:rsidR="004B3637" w:rsidRDefault="004B3637" w:rsidP="007615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2025年度预计金额（不超过）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44A57" w14:textId="77777777" w:rsidR="004B3637" w:rsidRDefault="004B3637" w:rsidP="007615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占同类业务比例（%）（不超过）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4C118" w14:textId="77777777" w:rsidR="004B3637" w:rsidRDefault="004B3637" w:rsidP="007615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本年年初至披露日与关联人累计已发生的交易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0BF96" w14:textId="77777777" w:rsidR="004B3637" w:rsidRDefault="004B3637" w:rsidP="007615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2024年实际发生金额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2BFB8" w14:textId="74AD4AD9" w:rsidR="004B3637" w:rsidRDefault="004B3637" w:rsidP="007615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占同类业务比</w:t>
            </w:r>
            <w:r w:rsidR="0068352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（%）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1FB11" w14:textId="77777777" w:rsidR="004B3637" w:rsidRDefault="004B3637" w:rsidP="0076151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本次预计金额与上年实际发生金额差异较大的原因</w:t>
            </w:r>
          </w:p>
        </w:tc>
      </w:tr>
      <w:tr w:rsidR="004B3637" w14:paraId="55067E1F" w14:textId="77777777" w:rsidTr="0076151B">
        <w:trPr>
          <w:trHeight w:val="71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0EB6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向关联人购买原材料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3B34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好当家集团有限公司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009F" w14:textId="77777777" w:rsidR="004B3637" w:rsidRPr="00B47249" w:rsidRDefault="004B3637" w:rsidP="0076151B">
            <w:pPr>
              <w:jc w:val="center"/>
            </w:pPr>
            <w:r>
              <w:rPr>
                <w:rFonts w:hint="eastAsia"/>
              </w:rPr>
              <w:t>600.00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BF96" w14:textId="1F4E4627" w:rsidR="004B3637" w:rsidRPr="00FF2825" w:rsidRDefault="00C713C7" w:rsidP="0076151B">
            <w:pPr>
              <w:jc w:val="center"/>
            </w:pPr>
            <w:r>
              <w:rPr>
                <w:rFonts w:hint="eastAsia"/>
              </w:rPr>
              <w:t>0.45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9F95" w14:textId="6E0E8249" w:rsidR="004B3637" w:rsidRPr="00581652" w:rsidRDefault="00E676FA" w:rsidP="0076151B">
            <w:pPr>
              <w:jc w:val="center"/>
            </w:pPr>
            <w:r>
              <w:rPr>
                <w:rFonts w:hint="eastAsia"/>
              </w:rPr>
              <w:t>130.53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D28B" w14:textId="77777777" w:rsidR="004B3637" w:rsidRPr="003A3DF5" w:rsidRDefault="004B3637" w:rsidP="0076151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506.69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2046" w14:textId="6C8334A8" w:rsidR="004B3637" w:rsidRPr="00F601CA" w:rsidRDefault="00C713C7" w:rsidP="0076151B">
            <w:pPr>
              <w:jc w:val="center"/>
            </w:pPr>
            <w:r>
              <w:rPr>
                <w:rFonts w:hint="eastAsia"/>
              </w:rPr>
              <w:t>0.38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E7FB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4B3637" w14:paraId="47D9978D" w14:textId="77777777" w:rsidTr="0076151B">
        <w:trPr>
          <w:trHeight w:val="97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929A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向关联人购买燃料和动力及接受关联人提供的劳务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8EE31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荣成邱家水产有限公司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6BC3F" w14:textId="77777777" w:rsidR="004B3637" w:rsidRPr="00B47249" w:rsidRDefault="004B3637" w:rsidP="0076151B">
            <w:pPr>
              <w:jc w:val="center"/>
            </w:pPr>
            <w:r>
              <w:rPr>
                <w:rFonts w:hint="eastAsia"/>
              </w:rPr>
              <w:t>7,835.00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08CD6" w14:textId="35395684" w:rsidR="004B3637" w:rsidRPr="00FF2825" w:rsidRDefault="00C713C7" w:rsidP="0076151B">
            <w:pPr>
              <w:jc w:val="center"/>
            </w:pPr>
            <w:r>
              <w:rPr>
                <w:rFonts w:hint="eastAsia"/>
              </w:rPr>
              <w:t>5.86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7C051" w14:textId="604D9DFD" w:rsidR="004B3637" w:rsidRPr="00581652" w:rsidRDefault="00E676FA" w:rsidP="0076151B">
            <w:pPr>
              <w:jc w:val="center"/>
            </w:pPr>
            <w:r>
              <w:rPr>
                <w:rFonts w:hint="eastAsia"/>
              </w:rPr>
              <w:t>1,164.56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99D59" w14:textId="77777777" w:rsidR="004B3637" w:rsidRPr="003A3DF5" w:rsidRDefault="004B3637" w:rsidP="0076151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5,546.34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62278" w14:textId="6EEDDA6A" w:rsidR="004B3637" w:rsidRPr="00F601CA" w:rsidRDefault="00C713C7" w:rsidP="0076151B">
            <w:pPr>
              <w:jc w:val="center"/>
            </w:pPr>
            <w:r>
              <w:rPr>
                <w:rFonts w:hint="eastAsia"/>
              </w:rPr>
              <w:t>4.15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525D7" w14:textId="777C37A7" w:rsidR="004B3637" w:rsidRDefault="003A4DFF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公司增加越冬苗期苗供汽量及租赁关联方水库供水使用。</w:t>
            </w:r>
          </w:p>
        </w:tc>
      </w:tr>
      <w:tr w:rsidR="004B3637" w14:paraId="1BF3239A" w14:textId="77777777" w:rsidTr="0076151B">
        <w:trPr>
          <w:trHeight w:val="848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CC2D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接受关联人提供的劳务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0868E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cs="宋体" w:hint="eastAsia"/>
                <w:color w:val="000000"/>
                <w:sz w:val="20"/>
                <w:szCs w:val="20"/>
              </w:rPr>
              <w:t>荣成荣盛包装材料有限公司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6D5DE" w14:textId="77777777" w:rsidR="004B3637" w:rsidRPr="00B47249" w:rsidRDefault="004B3637" w:rsidP="0076151B">
            <w:pPr>
              <w:jc w:val="center"/>
            </w:pPr>
            <w:r>
              <w:rPr>
                <w:rFonts w:hint="eastAsia"/>
              </w:rPr>
              <w:t>950.00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79A9C" w14:textId="69A671B7" w:rsidR="004B3637" w:rsidRPr="00FF2825" w:rsidRDefault="00C713C7" w:rsidP="0076151B">
            <w:pPr>
              <w:jc w:val="center"/>
            </w:pPr>
            <w:r>
              <w:rPr>
                <w:rFonts w:hint="eastAsia"/>
              </w:rPr>
              <w:t>0.71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34144" w14:textId="1B98CDEE" w:rsidR="004B3637" w:rsidRPr="00581652" w:rsidRDefault="00E676FA" w:rsidP="0076151B">
            <w:pPr>
              <w:jc w:val="center"/>
            </w:pPr>
            <w:r>
              <w:rPr>
                <w:rFonts w:hint="eastAsia"/>
              </w:rPr>
              <w:t>287.72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BAB6F" w14:textId="77777777" w:rsidR="004B3637" w:rsidRPr="003A3DF5" w:rsidRDefault="004B3637" w:rsidP="0076151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746.68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CCA72" w14:textId="5D5AF23C" w:rsidR="004B3637" w:rsidRPr="00F601CA" w:rsidRDefault="00C713C7" w:rsidP="0076151B">
            <w:pPr>
              <w:jc w:val="center"/>
            </w:pPr>
            <w:r>
              <w:rPr>
                <w:rFonts w:hint="eastAsia"/>
              </w:rPr>
              <w:t>0.56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F3A7A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B3637" w:rsidRPr="00C2202E" w14:paraId="50DC4E5E" w14:textId="77777777" w:rsidTr="0076151B">
        <w:trPr>
          <w:trHeight w:val="973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9725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接受关联人提供的劳务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85C3A" w14:textId="77777777" w:rsidR="004B3637" w:rsidRDefault="004B3637" w:rsidP="0076151B">
            <w:pPr>
              <w:pStyle w:val="3"/>
              <w:ind w:firstLine="0"/>
              <w:rPr>
                <w:rFonts w:hAnsi="宋体" w:hint="eastAsia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荣成荣安建筑工程有限公司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70B96" w14:textId="77777777" w:rsidR="004B3637" w:rsidRPr="00B47249" w:rsidRDefault="004B3637" w:rsidP="0076151B">
            <w:pPr>
              <w:jc w:val="center"/>
            </w:pPr>
            <w:r>
              <w:rPr>
                <w:rFonts w:hint="eastAsia"/>
              </w:rPr>
              <w:t>11,900.00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476A0" w14:textId="4DBEC084" w:rsidR="004B3637" w:rsidRPr="00FF2825" w:rsidRDefault="00C713C7" w:rsidP="0076151B">
            <w:pPr>
              <w:jc w:val="center"/>
            </w:pPr>
            <w:r>
              <w:rPr>
                <w:rFonts w:hint="eastAsia"/>
              </w:rPr>
              <w:t>8.90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798CA" w14:textId="55135AFD" w:rsidR="004B3637" w:rsidRPr="00581652" w:rsidRDefault="00E676FA" w:rsidP="0076151B">
            <w:pPr>
              <w:jc w:val="center"/>
            </w:pPr>
            <w:r>
              <w:rPr>
                <w:rFonts w:hint="eastAsia"/>
              </w:rPr>
              <w:t>2,119.65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D4DDC" w14:textId="5AE62FD8" w:rsidR="004B3637" w:rsidRPr="003A3DF5" w:rsidRDefault="0034543F" w:rsidP="0076151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7</w:t>
            </w:r>
            <w:r w:rsidR="00FE51BC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4</w:t>
            </w:r>
            <w:r w:rsidR="00FE51BC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34.54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0A78B" w14:textId="1FDF4791" w:rsidR="004B3637" w:rsidRPr="00F601CA" w:rsidRDefault="00C713C7" w:rsidP="0076151B">
            <w:pPr>
              <w:jc w:val="center"/>
            </w:pPr>
            <w:r>
              <w:rPr>
                <w:rFonts w:hint="eastAsia"/>
              </w:rPr>
              <w:t>0.73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8694B" w14:textId="6B659D26" w:rsidR="004B3637" w:rsidRDefault="003A4DFF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新建育苗场项目增加施工工程量</w:t>
            </w:r>
          </w:p>
        </w:tc>
      </w:tr>
      <w:tr w:rsidR="004B3637" w14:paraId="26459F6C" w14:textId="77777777" w:rsidTr="0076151B">
        <w:trPr>
          <w:trHeight w:val="706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4A1C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接受关联人提供的劳务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2E578" w14:textId="77777777" w:rsidR="004B3637" w:rsidRDefault="004B3637" w:rsidP="0076151B">
            <w:pPr>
              <w:spacing w:line="360" w:lineRule="auto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荣成加荣食品有限公司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A0982" w14:textId="77777777" w:rsidR="004B3637" w:rsidRPr="00B47249" w:rsidRDefault="004B3637" w:rsidP="0076151B">
            <w:pPr>
              <w:jc w:val="center"/>
            </w:pPr>
            <w:r>
              <w:rPr>
                <w:rFonts w:hint="eastAsia"/>
              </w:rPr>
              <w:t>1,100.00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B7CB2" w14:textId="1CC2975F" w:rsidR="004B3637" w:rsidRPr="00FF2825" w:rsidRDefault="00C713C7" w:rsidP="0076151B">
            <w:pPr>
              <w:jc w:val="center"/>
            </w:pPr>
            <w:r>
              <w:rPr>
                <w:rFonts w:hint="eastAsia"/>
              </w:rPr>
              <w:t>0.82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B828B" w14:textId="7A2D6A4E" w:rsidR="004B3637" w:rsidRPr="00581652" w:rsidRDefault="00E676FA" w:rsidP="0076151B">
            <w:pPr>
              <w:jc w:val="center"/>
            </w:pPr>
            <w:r>
              <w:rPr>
                <w:rFonts w:hint="eastAsia"/>
              </w:rPr>
              <w:t>158.58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BEC16" w14:textId="77777777" w:rsidR="004B3637" w:rsidRPr="003A3DF5" w:rsidRDefault="004B3637" w:rsidP="0076151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976.17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CB673" w14:textId="7C8BE73D" w:rsidR="004B3637" w:rsidRPr="00F601CA" w:rsidRDefault="00C713C7" w:rsidP="0076151B">
            <w:pPr>
              <w:jc w:val="center"/>
            </w:pPr>
            <w:r>
              <w:rPr>
                <w:rFonts w:hint="eastAsia"/>
              </w:rPr>
              <w:t>0.01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024EE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B3637" w14:paraId="69274B6F" w14:textId="77777777" w:rsidTr="0076151B">
        <w:trPr>
          <w:trHeight w:val="56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A75B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接受关联人提供的劳务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E45F1" w14:textId="77777777" w:rsidR="004B3637" w:rsidRDefault="004B3637" w:rsidP="0076151B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荣成源运水产有限公司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E205E" w14:textId="77777777" w:rsidR="004B3637" w:rsidRPr="00B47249" w:rsidRDefault="004B3637" w:rsidP="0076151B">
            <w:pPr>
              <w:jc w:val="center"/>
            </w:pPr>
            <w:r>
              <w:rPr>
                <w:rFonts w:hint="eastAsia"/>
              </w:rPr>
              <w:t>40.00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C8C9E" w14:textId="0F5D2F60" w:rsidR="004B3637" w:rsidRPr="00FF2825" w:rsidRDefault="00C713C7" w:rsidP="0076151B">
            <w:pPr>
              <w:jc w:val="center"/>
            </w:pPr>
            <w:r>
              <w:rPr>
                <w:rFonts w:hint="eastAsia"/>
              </w:rPr>
              <w:t>0.03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B5467" w14:textId="77777777" w:rsidR="004B3637" w:rsidRPr="00581652" w:rsidRDefault="004B3637" w:rsidP="0076151B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1C671" w14:textId="77777777" w:rsidR="004B3637" w:rsidRPr="003A3DF5" w:rsidRDefault="004B3637" w:rsidP="0076151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7.12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69A6B" w14:textId="77777777" w:rsidR="004B3637" w:rsidRPr="00F601CA" w:rsidRDefault="004B3637" w:rsidP="0076151B">
            <w:pPr>
              <w:jc w:val="center"/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CBA6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B3637" w14:paraId="588D111C" w14:textId="77777777" w:rsidTr="0076151B">
        <w:trPr>
          <w:trHeight w:val="56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E101" w14:textId="680D025B" w:rsidR="004B3637" w:rsidRDefault="00DE33C0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接受关联人提供的劳务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5AA9E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荣成好和玻璃钢制品有限公司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F65A2" w14:textId="77777777" w:rsidR="004B3637" w:rsidRPr="00B47249" w:rsidRDefault="004B3637" w:rsidP="0076151B">
            <w:pPr>
              <w:jc w:val="center"/>
            </w:pPr>
            <w:r>
              <w:rPr>
                <w:rFonts w:hint="eastAsia"/>
              </w:rPr>
              <w:t>10.00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AE9D1" w14:textId="3AA8ACFA" w:rsidR="004B3637" w:rsidRPr="00FF2825" w:rsidRDefault="00C713C7" w:rsidP="0076151B">
            <w:pPr>
              <w:jc w:val="center"/>
            </w:pPr>
            <w:r>
              <w:rPr>
                <w:rFonts w:hint="eastAsia"/>
              </w:rPr>
              <w:t>0.01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8DB67" w14:textId="59C6C19E" w:rsidR="004B3637" w:rsidRPr="00581652" w:rsidRDefault="00E676FA" w:rsidP="0076151B">
            <w:pPr>
              <w:jc w:val="center"/>
            </w:pPr>
            <w:r>
              <w:rPr>
                <w:rFonts w:hint="eastAsia"/>
              </w:rPr>
              <w:t>0.65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5EE83" w14:textId="77777777" w:rsidR="004B3637" w:rsidRPr="003A3DF5" w:rsidRDefault="004B3637" w:rsidP="0076151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0.45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BE73D" w14:textId="255B7D61" w:rsidR="004B3637" w:rsidRPr="00F601CA" w:rsidRDefault="00C713C7" w:rsidP="0076151B">
            <w:pPr>
              <w:jc w:val="center"/>
            </w:pPr>
            <w:r>
              <w:rPr>
                <w:rFonts w:hint="eastAsia"/>
              </w:rPr>
              <w:t>0.05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2EC38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B3637" w14:paraId="58AB376B" w14:textId="77777777" w:rsidTr="0076151B">
        <w:trPr>
          <w:trHeight w:val="836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4740" w14:textId="4BA3C22E" w:rsidR="004B3637" w:rsidRDefault="00DE33C0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接受关联人提供的劳务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82130" w14:textId="77777777" w:rsidR="004B3637" w:rsidRDefault="004B3637" w:rsidP="0076151B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威海好当家天海湾水城旅游服务有限公司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E1E74" w14:textId="77777777" w:rsidR="004B3637" w:rsidRPr="00B47249" w:rsidRDefault="004B3637" w:rsidP="0076151B">
            <w:pPr>
              <w:jc w:val="center"/>
            </w:pPr>
            <w:r>
              <w:rPr>
                <w:rFonts w:hint="eastAsia"/>
              </w:rPr>
              <w:t>70.00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3372F" w14:textId="52E52303" w:rsidR="004B3637" w:rsidRPr="00FF2825" w:rsidRDefault="00C713C7" w:rsidP="0076151B">
            <w:pPr>
              <w:jc w:val="center"/>
            </w:pPr>
            <w:r>
              <w:rPr>
                <w:rFonts w:hint="eastAsia"/>
              </w:rPr>
              <w:t>0.05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E767" w14:textId="26AC1762" w:rsidR="004B3637" w:rsidRPr="00581652" w:rsidRDefault="00E676FA" w:rsidP="0076151B">
            <w:pPr>
              <w:jc w:val="center"/>
            </w:pPr>
            <w:r>
              <w:rPr>
                <w:rFonts w:hint="eastAsia"/>
              </w:rPr>
              <w:t>19.67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258C0" w14:textId="77777777" w:rsidR="004B3637" w:rsidRPr="003A3DF5" w:rsidRDefault="004B3637" w:rsidP="0076151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70.68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37AD1" w14:textId="43730130" w:rsidR="004B3637" w:rsidRPr="00F601CA" w:rsidRDefault="00C713C7" w:rsidP="0076151B">
            <w:pPr>
              <w:jc w:val="center"/>
            </w:pPr>
            <w:r>
              <w:rPr>
                <w:rFonts w:hint="eastAsia"/>
              </w:rPr>
              <w:t>0.01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B7F31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B3637" w14:paraId="353A8758" w14:textId="77777777" w:rsidTr="0076151B">
        <w:trPr>
          <w:trHeight w:val="536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DBB0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接受关联人提供的劳务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DC448" w14:textId="77777777" w:rsidR="004B3637" w:rsidRDefault="004B3637" w:rsidP="0076151B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荣成荣研食品有限公司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FD3B9" w14:textId="77777777" w:rsidR="004B3637" w:rsidRPr="00B47249" w:rsidRDefault="004B3637" w:rsidP="0076151B">
            <w:pPr>
              <w:jc w:val="center"/>
            </w:pPr>
            <w:r>
              <w:rPr>
                <w:rFonts w:hint="eastAsia"/>
              </w:rPr>
              <w:t>30.00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A4AAF" w14:textId="55E84414" w:rsidR="004B3637" w:rsidRPr="00FF2825" w:rsidRDefault="00C713C7" w:rsidP="0076151B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FD353" w14:textId="4E999CA0" w:rsidR="004B3637" w:rsidRPr="00581652" w:rsidRDefault="00E676FA" w:rsidP="0076151B">
            <w:pPr>
              <w:jc w:val="center"/>
            </w:pPr>
            <w:r>
              <w:rPr>
                <w:rFonts w:hint="eastAsia"/>
              </w:rPr>
              <w:t>3.27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D006" w14:textId="77777777" w:rsidR="004B3637" w:rsidRPr="003A3DF5" w:rsidRDefault="004B3637" w:rsidP="0076151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14.88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B4AD9" w14:textId="4504EF3C" w:rsidR="004B3637" w:rsidRPr="00F601CA" w:rsidRDefault="00C713C7" w:rsidP="0076151B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34A69" w14:textId="77777777" w:rsidR="004B3637" w:rsidRDefault="004B3637" w:rsidP="0076151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5ABF482E" w14:textId="77777777" w:rsidTr="0076151B">
        <w:trPr>
          <w:trHeight w:val="69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15B6" w14:textId="57134546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接受关联人提供的劳务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9953" w14:textId="77777777" w:rsidR="003958E2" w:rsidRDefault="003958E2" w:rsidP="003958E2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荣成市好当家物业服务有限公司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AD16" w14:textId="77777777" w:rsidR="003958E2" w:rsidRPr="00B47249" w:rsidRDefault="003958E2" w:rsidP="003958E2">
            <w:pPr>
              <w:jc w:val="center"/>
            </w:pPr>
            <w:r>
              <w:rPr>
                <w:rFonts w:hint="eastAsia"/>
              </w:rPr>
              <w:t>14.00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1E14" w14:textId="1A336E50" w:rsidR="003958E2" w:rsidRPr="00FF2825" w:rsidRDefault="003958E2" w:rsidP="003958E2">
            <w:pPr>
              <w:jc w:val="center"/>
            </w:pPr>
            <w:r>
              <w:rPr>
                <w:rFonts w:hint="eastAsia"/>
              </w:rPr>
              <w:t>0.01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AD20" w14:textId="77777777" w:rsidR="003958E2" w:rsidRPr="00581652" w:rsidRDefault="003958E2" w:rsidP="003958E2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5F86" w14:textId="77777777" w:rsidR="003958E2" w:rsidRPr="003A3DF5" w:rsidRDefault="003958E2" w:rsidP="003958E2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26.68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4251" w14:textId="77777777" w:rsidR="003958E2" w:rsidRPr="00F601CA" w:rsidRDefault="003958E2" w:rsidP="003958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DE76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062C92CE" w14:textId="77777777" w:rsidTr="0076151B">
        <w:trPr>
          <w:trHeight w:val="6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FB87" w14:textId="4A223DEC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接受关联人提供的劳务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E5CB0" w14:textId="77777777" w:rsidR="003958E2" w:rsidRDefault="003958E2" w:rsidP="003958E2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荣成海盛纸业有限公司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67C1E" w14:textId="77777777" w:rsidR="003958E2" w:rsidRPr="00B47249" w:rsidRDefault="003958E2" w:rsidP="003958E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45CDF" w14:textId="77777777" w:rsidR="003958E2" w:rsidRPr="00FF2825" w:rsidRDefault="003958E2" w:rsidP="003958E2">
            <w:pPr>
              <w:jc w:val="center"/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BA5EA" w14:textId="77777777" w:rsidR="003958E2" w:rsidRPr="00581652" w:rsidRDefault="003958E2" w:rsidP="003958E2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8BFC0" w14:textId="77777777" w:rsidR="003958E2" w:rsidRPr="003A3DF5" w:rsidRDefault="003958E2" w:rsidP="003958E2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2.02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0F600" w14:textId="7BD70FB6" w:rsidR="003958E2" w:rsidRPr="00F601CA" w:rsidRDefault="003958E2" w:rsidP="003958E2">
            <w:pPr>
              <w:jc w:val="center"/>
            </w:pPr>
            <w:r>
              <w:rPr>
                <w:rFonts w:hint="eastAsia"/>
              </w:rPr>
              <w:t>0.03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A4241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53C35B07" w14:textId="77777777" w:rsidTr="0076151B">
        <w:trPr>
          <w:trHeight w:val="6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9E7B" w14:textId="0BBF5778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接受关联人提供的劳务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4D6FC" w14:textId="77777777" w:rsidR="003958E2" w:rsidRDefault="003958E2" w:rsidP="003958E2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威海好当家调味品有限公司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85697" w14:textId="77777777" w:rsidR="003958E2" w:rsidRDefault="003958E2" w:rsidP="003958E2">
            <w:pPr>
              <w:jc w:val="center"/>
            </w:pPr>
            <w:r>
              <w:rPr>
                <w:rFonts w:hint="eastAsia"/>
              </w:rPr>
              <w:t>40.00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BEEA" w14:textId="09BAF59C" w:rsidR="003958E2" w:rsidRDefault="003958E2" w:rsidP="003958E2">
            <w:pPr>
              <w:jc w:val="center"/>
            </w:pPr>
            <w:r>
              <w:rPr>
                <w:rFonts w:hint="eastAsia"/>
              </w:rPr>
              <w:t>0.03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EEB9B" w14:textId="24DC684C" w:rsidR="003958E2" w:rsidRDefault="003958E2" w:rsidP="003958E2">
            <w:pPr>
              <w:jc w:val="center"/>
            </w:pPr>
            <w:r>
              <w:rPr>
                <w:rFonts w:hint="eastAsia"/>
              </w:rPr>
              <w:t>12.06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14F8F" w14:textId="77777777" w:rsidR="003958E2" w:rsidRDefault="003958E2" w:rsidP="003958E2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37.03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5E7E8" w14:textId="1F9094E8" w:rsidR="003958E2" w:rsidRDefault="003958E2" w:rsidP="003958E2">
            <w:pPr>
              <w:jc w:val="center"/>
            </w:pPr>
            <w:r>
              <w:rPr>
                <w:rFonts w:hint="eastAsia"/>
              </w:rPr>
              <w:t>3.72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E89A6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21DAAE5C" w14:textId="77777777" w:rsidTr="0076151B">
        <w:trPr>
          <w:trHeight w:val="6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FE74" w14:textId="1D65177F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接受关联人提供的劳务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952A0" w14:textId="77777777" w:rsidR="003958E2" w:rsidRDefault="003958E2" w:rsidP="003958E2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荣成好当家工程建设有限公司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39D98" w14:textId="77777777" w:rsidR="003958E2" w:rsidRPr="000771F4" w:rsidRDefault="003958E2" w:rsidP="003958E2">
            <w:pPr>
              <w:jc w:val="center"/>
            </w:pPr>
            <w:r>
              <w:rPr>
                <w:rFonts w:hint="eastAsia"/>
              </w:rPr>
              <w:t>3,000.00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17F0D" w14:textId="00942245" w:rsidR="003958E2" w:rsidRDefault="003958E2" w:rsidP="003958E2">
            <w:pPr>
              <w:jc w:val="center"/>
            </w:pPr>
            <w:r>
              <w:rPr>
                <w:rFonts w:hint="eastAsia"/>
              </w:rPr>
              <w:t>2.24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3DD5A" w14:textId="77777777" w:rsidR="003958E2" w:rsidRDefault="003958E2" w:rsidP="003958E2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FB868" w14:textId="77FADE5C" w:rsidR="003958E2" w:rsidRDefault="003958E2" w:rsidP="003958E2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 w:rsidR="00DE33C0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970.95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27195" w14:textId="05797343" w:rsidR="003958E2" w:rsidRDefault="003958E2" w:rsidP="003958E2">
            <w:pPr>
              <w:jc w:val="center"/>
            </w:pPr>
            <w:r>
              <w:rPr>
                <w:rFonts w:hint="eastAsia"/>
              </w:rPr>
              <w:t>0.01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C2816" w14:textId="14555A05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公司部分参池改造量较同期减少。</w:t>
            </w:r>
          </w:p>
        </w:tc>
      </w:tr>
      <w:tr w:rsidR="003958E2" w14:paraId="5077BD4E" w14:textId="77777777" w:rsidTr="0076151B">
        <w:trPr>
          <w:trHeight w:val="6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B525" w14:textId="67F2B089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接受关联人提供的劳务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52F59" w14:textId="77777777" w:rsidR="003958E2" w:rsidRDefault="003958E2" w:rsidP="003958E2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宜丰县物宝矿业有限公司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63A2E" w14:textId="77777777" w:rsidR="003958E2" w:rsidRDefault="003958E2" w:rsidP="003958E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2D02E" w14:textId="77777777" w:rsidR="003958E2" w:rsidRDefault="003958E2" w:rsidP="003958E2">
            <w:pPr>
              <w:jc w:val="center"/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9238C" w14:textId="77777777" w:rsidR="003958E2" w:rsidRDefault="003958E2" w:rsidP="003958E2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55321" w14:textId="77777777" w:rsidR="003958E2" w:rsidRDefault="003958E2" w:rsidP="003958E2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2E558" w14:textId="77777777" w:rsidR="003958E2" w:rsidRDefault="003958E2" w:rsidP="003958E2">
            <w:pPr>
              <w:jc w:val="center"/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52EF9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0424D7A5" w14:textId="77777777" w:rsidTr="0076151B">
        <w:trPr>
          <w:trHeight w:val="6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31AE" w14:textId="0A82F39D" w:rsidR="003958E2" w:rsidRDefault="001A6BCF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向关联人购买原材料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C999B" w14:textId="77777777" w:rsidR="003958E2" w:rsidRDefault="003958E2" w:rsidP="003958E2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山东惠民好当家食品有限公司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DAE64" w14:textId="356ECAF1" w:rsidR="003958E2" w:rsidRDefault="003958E2" w:rsidP="003958E2">
            <w:pPr>
              <w:jc w:val="center"/>
            </w:pPr>
            <w:r>
              <w:rPr>
                <w:rFonts w:hint="eastAsia"/>
              </w:rPr>
              <w:t>200.00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81F6C" w14:textId="3189940A" w:rsidR="003958E2" w:rsidRDefault="003958E2" w:rsidP="003958E2">
            <w:pPr>
              <w:jc w:val="center"/>
            </w:pPr>
            <w:r>
              <w:rPr>
                <w:rFonts w:hint="eastAsia"/>
              </w:rPr>
              <w:t>0.15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A5E0F" w14:textId="14ED5F57" w:rsidR="003958E2" w:rsidRDefault="003958E2" w:rsidP="003958E2">
            <w:pPr>
              <w:jc w:val="center"/>
            </w:pPr>
            <w:r>
              <w:rPr>
                <w:rFonts w:hint="eastAsia"/>
              </w:rPr>
              <w:t>5.64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72788" w14:textId="77777777" w:rsidR="003958E2" w:rsidRDefault="003958E2" w:rsidP="003958E2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4948D" w14:textId="77777777" w:rsidR="003958E2" w:rsidRDefault="003958E2" w:rsidP="003958E2">
            <w:pPr>
              <w:jc w:val="center"/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3C0B5" w14:textId="5EFE28EA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新增关联方向公司提供蔬菜供应量增加。</w:t>
            </w:r>
          </w:p>
        </w:tc>
      </w:tr>
      <w:tr w:rsidR="003958E2" w14:paraId="31127E89" w14:textId="77777777" w:rsidTr="0076151B">
        <w:trPr>
          <w:trHeight w:val="6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7A09" w14:textId="73CEC055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接受关联人提供的劳务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35B5F" w14:textId="77777777" w:rsidR="003958E2" w:rsidRDefault="003958E2" w:rsidP="003958E2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荣成荣昌纸制品有限公司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53CE0" w14:textId="77777777" w:rsidR="003958E2" w:rsidRDefault="003958E2" w:rsidP="003958E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D56C2" w14:textId="77777777" w:rsidR="003958E2" w:rsidRDefault="003958E2" w:rsidP="003958E2">
            <w:pPr>
              <w:jc w:val="center"/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63435" w14:textId="77777777" w:rsidR="003958E2" w:rsidRDefault="003958E2" w:rsidP="003958E2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DA607" w14:textId="77777777" w:rsidR="003958E2" w:rsidRDefault="003958E2" w:rsidP="003958E2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72D0A" w14:textId="77777777" w:rsidR="003958E2" w:rsidRDefault="003958E2" w:rsidP="003958E2">
            <w:pPr>
              <w:jc w:val="center"/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7B1F3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2E34EA6D" w14:textId="77777777" w:rsidTr="0076151B">
        <w:trPr>
          <w:trHeight w:val="6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1DA5" w14:textId="03D61C6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接受关联人提供的劳务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70E8C" w14:textId="77777777" w:rsidR="003958E2" w:rsidRDefault="003958E2" w:rsidP="003958E2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荣成好当家天海湾垂钓有限公司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5CEE7" w14:textId="77777777" w:rsidR="003958E2" w:rsidRDefault="003958E2" w:rsidP="003958E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F36AE" w14:textId="77777777" w:rsidR="003958E2" w:rsidRDefault="003958E2" w:rsidP="003958E2">
            <w:pPr>
              <w:jc w:val="center"/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184FC" w14:textId="77777777" w:rsidR="003958E2" w:rsidRDefault="003958E2" w:rsidP="003958E2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76DDF" w14:textId="77777777" w:rsidR="003958E2" w:rsidRDefault="003958E2" w:rsidP="003958E2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ED1F0" w14:textId="77777777" w:rsidR="003958E2" w:rsidRDefault="003958E2" w:rsidP="003958E2">
            <w:pPr>
              <w:jc w:val="center"/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8BA6D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33EAFC02" w14:textId="77777777" w:rsidTr="0076151B">
        <w:trPr>
          <w:trHeight w:val="6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10C5" w14:textId="7236AE55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接受关联人提供的劳务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A1FBF" w14:textId="77777777" w:rsidR="003958E2" w:rsidRDefault="003958E2" w:rsidP="003958E2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荣成兴盛房地产开发有限公司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0B57C" w14:textId="77777777" w:rsidR="003958E2" w:rsidRDefault="003958E2" w:rsidP="003958E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F1A62" w14:textId="77777777" w:rsidR="003958E2" w:rsidRDefault="003958E2" w:rsidP="003958E2">
            <w:pPr>
              <w:jc w:val="center"/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3EE42" w14:textId="77777777" w:rsidR="003958E2" w:rsidRDefault="003958E2" w:rsidP="003958E2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8067C" w14:textId="77777777" w:rsidR="003958E2" w:rsidRDefault="003958E2" w:rsidP="003958E2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D98D6" w14:textId="77777777" w:rsidR="003958E2" w:rsidRDefault="003958E2" w:rsidP="003958E2">
            <w:pPr>
              <w:jc w:val="center"/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D491E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148F67D4" w14:textId="77777777" w:rsidTr="0076151B">
        <w:trPr>
          <w:trHeight w:val="6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B928" w14:textId="74298A4C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接受关联人提供的劳务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62AF8" w14:textId="77777777" w:rsidR="003958E2" w:rsidRDefault="003958E2" w:rsidP="003958E2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荣成好当家房地产开发有限公司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B341A" w14:textId="77777777" w:rsidR="003958E2" w:rsidRDefault="003958E2" w:rsidP="003958E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A9246" w14:textId="77777777" w:rsidR="003958E2" w:rsidRDefault="003958E2" w:rsidP="003958E2">
            <w:pPr>
              <w:jc w:val="center"/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A768C" w14:textId="77777777" w:rsidR="003958E2" w:rsidRDefault="003958E2" w:rsidP="003958E2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2C102" w14:textId="77777777" w:rsidR="003958E2" w:rsidRDefault="003958E2" w:rsidP="003958E2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35600" w14:textId="77777777" w:rsidR="003958E2" w:rsidRDefault="003958E2" w:rsidP="003958E2">
            <w:pPr>
              <w:jc w:val="center"/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70388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47ED170F" w14:textId="77777777" w:rsidTr="0076151B">
        <w:trPr>
          <w:trHeight w:val="6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E763" w14:textId="77777777" w:rsidR="003958E2" w:rsidRPr="009B1DF8" w:rsidRDefault="003958E2" w:rsidP="003958E2">
            <w:pPr>
              <w:widowControl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 w:rsidRPr="009B1DF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FA3B8" w14:textId="77777777" w:rsidR="003958E2" w:rsidRPr="009B1DF8" w:rsidRDefault="003958E2" w:rsidP="003958E2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8B31F" w14:textId="342CF455" w:rsidR="003958E2" w:rsidRPr="009B1DF8" w:rsidRDefault="003958E2" w:rsidP="003958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25,789.00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C67AE" w14:textId="77537BAF" w:rsidR="003958E2" w:rsidRPr="009B1DF8" w:rsidRDefault="003958E2" w:rsidP="003958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19.29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259A1" w14:textId="3DC59D72" w:rsidR="003958E2" w:rsidRPr="009B1DF8" w:rsidRDefault="003958E2" w:rsidP="003958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3,902.33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519AE" w14:textId="712B69CD" w:rsidR="003958E2" w:rsidRPr="009B1DF8" w:rsidRDefault="003958E2" w:rsidP="003958E2">
            <w:pPr>
              <w:jc w:val="center"/>
              <w:rPr>
                <w:b/>
              </w:rPr>
            </w:pPr>
            <w:r w:rsidRPr="00854BB6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0,3</w:t>
            </w:r>
            <w:r w:rsidRPr="00854BB6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54.02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6F7C8" w14:textId="0E24FF35" w:rsidR="003958E2" w:rsidRDefault="003958E2" w:rsidP="003958E2">
            <w:pPr>
              <w:jc w:val="center"/>
            </w:pPr>
            <w:r>
              <w:rPr>
                <w:rFonts w:hint="eastAsia"/>
              </w:rPr>
              <w:t>15.22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CB01D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0AF50214" w14:textId="77777777" w:rsidTr="0076151B">
        <w:trPr>
          <w:trHeight w:val="699"/>
        </w:trPr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A8213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CF4C2" w14:textId="77777777" w:rsidR="003958E2" w:rsidRDefault="003958E2" w:rsidP="003958E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69901" w14:textId="77777777" w:rsidR="003958E2" w:rsidRDefault="003958E2" w:rsidP="003958E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8B618" w14:textId="77777777" w:rsidR="003958E2" w:rsidRDefault="003958E2" w:rsidP="003958E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EA4C9" w14:textId="77777777" w:rsidR="003958E2" w:rsidRDefault="003958E2" w:rsidP="003958E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4ACB4" w14:textId="77777777" w:rsidR="003958E2" w:rsidRDefault="003958E2" w:rsidP="003958E2">
            <w:pPr>
              <w:widowControl/>
              <w:ind w:right="500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24EA1" w14:textId="77777777" w:rsidR="003958E2" w:rsidRDefault="003958E2" w:rsidP="003958E2">
            <w:pPr>
              <w:widowControl/>
              <w:ind w:right="100"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F5D25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7B9A29AA" w14:textId="77777777" w:rsidTr="0076151B">
        <w:trPr>
          <w:trHeight w:val="102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5E21" w14:textId="77777777" w:rsidR="003958E2" w:rsidRDefault="003958E2" w:rsidP="003958E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关联交易类别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0FFEA" w14:textId="77777777" w:rsidR="003958E2" w:rsidRDefault="003958E2" w:rsidP="003958E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关联人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68B74" w14:textId="77777777" w:rsidR="003958E2" w:rsidRDefault="003958E2" w:rsidP="003958E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2025年度预计金额</w:t>
            </w:r>
          </w:p>
          <w:p w14:paraId="1E7093A5" w14:textId="77777777" w:rsidR="003958E2" w:rsidRDefault="003958E2" w:rsidP="003958E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（不超过）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CE4C0" w14:textId="77777777" w:rsidR="003958E2" w:rsidRDefault="003958E2" w:rsidP="003958E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占同类业务比例（%）（不超过）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0825A" w14:textId="77777777" w:rsidR="003958E2" w:rsidRDefault="003958E2" w:rsidP="003958E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本年年初至披露日与关联人累计已发生的交易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5800D" w14:textId="77777777" w:rsidR="003958E2" w:rsidRDefault="003958E2" w:rsidP="003958E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2024年实际发生金额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E45E5" w14:textId="29824461" w:rsidR="003958E2" w:rsidRDefault="003958E2" w:rsidP="003958E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占同类业务比例（%）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C2D7F" w14:textId="77777777" w:rsidR="003958E2" w:rsidRDefault="003958E2" w:rsidP="003958E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本次预计金额与上年实际发生金额差异较大的原因</w:t>
            </w:r>
          </w:p>
        </w:tc>
      </w:tr>
      <w:tr w:rsidR="003958E2" w14:paraId="7969BBD9" w14:textId="77777777" w:rsidTr="0076151B">
        <w:trPr>
          <w:trHeight w:val="71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585D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向关联人销售产品、商品及向关联人提供的劳务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3E07F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好当家集团有限公司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83384" w14:textId="77777777" w:rsidR="003958E2" w:rsidRPr="00FB48D1" w:rsidRDefault="003958E2" w:rsidP="003958E2">
            <w:pPr>
              <w:jc w:val="center"/>
            </w:pPr>
            <w:r>
              <w:rPr>
                <w:rFonts w:hint="eastAsia"/>
              </w:rPr>
              <w:t>124.65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D1E73" w14:textId="09078892" w:rsidR="003958E2" w:rsidRPr="00D83E8D" w:rsidRDefault="003958E2" w:rsidP="003958E2">
            <w:pPr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61744" w14:textId="35D1A8DA" w:rsidR="003958E2" w:rsidRPr="00F576CF" w:rsidRDefault="003958E2" w:rsidP="003958E2">
            <w:pPr>
              <w:jc w:val="center"/>
            </w:pPr>
            <w:r>
              <w:rPr>
                <w:rFonts w:hint="eastAsia"/>
              </w:rPr>
              <w:t>65.82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75E59" w14:textId="77777777" w:rsidR="003958E2" w:rsidRPr="0022327D" w:rsidRDefault="003958E2" w:rsidP="003958E2">
            <w:pPr>
              <w:jc w:val="center"/>
            </w:pPr>
            <w:r>
              <w:rPr>
                <w:rFonts w:hint="eastAsia"/>
              </w:rPr>
              <w:t>98.94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B6396" w14:textId="79902827" w:rsidR="003958E2" w:rsidRPr="003D6B0F" w:rsidRDefault="003958E2" w:rsidP="003958E2">
            <w:pPr>
              <w:jc w:val="center"/>
            </w:pPr>
            <w:r>
              <w:rPr>
                <w:rFonts w:hint="eastAsia"/>
              </w:rPr>
              <w:t>0.07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3083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616928A8" w14:textId="77777777" w:rsidTr="0076151B">
        <w:trPr>
          <w:trHeight w:val="97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A6C2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向关联人销售产品、商品及向关联人提供的劳务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3C6B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荣成邱家水产有限公司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837A" w14:textId="77777777" w:rsidR="003958E2" w:rsidRPr="00FB48D1" w:rsidRDefault="003958E2" w:rsidP="003958E2">
            <w:pPr>
              <w:jc w:val="center"/>
            </w:pPr>
            <w:r>
              <w:rPr>
                <w:rFonts w:hint="eastAsia"/>
              </w:rPr>
              <w:t>8.78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B86A" w14:textId="5138FD54" w:rsidR="003958E2" w:rsidRPr="00D83E8D" w:rsidRDefault="003958E2" w:rsidP="003958E2">
            <w:pPr>
              <w:jc w:val="center"/>
            </w:pPr>
            <w:r>
              <w:rPr>
                <w:rFonts w:hint="eastAsia"/>
              </w:rPr>
              <w:t>0.01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6CDB" w14:textId="57956EF4" w:rsidR="003958E2" w:rsidRPr="00F576CF" w:rsidRDefault="003958E2" w:rsidP="003958E2">
            <w:pPr>
              <w:jc w:val="center"/>
            </w:pPr>
            <w:r>
              <w:rPr>
                <w:rFonts w:hint="eastAsia"/>
              </w:rPr>
              <w:t>2.65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1028" w14:textId="77777777" w:rsidR="003958E2" w:rsidRPr="0022327D" w:rsidRDefault="003958E2" w:rsidP="003958E2">
            <w:pPr>
              <w:jc w:val="center"/>
            </w:pPr>
            <w:r>
              <w:rPr>
                <w:rFonts w:hint="eastAsia"/>
              </w:rPr>
              <w:t>4.78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BF73" w14:textId="77777777" w:rsidR="003958E2" w:rsidRPr="003D6B0F" w:rsidRDefault="003958E2" w:rsidP="003958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6E6E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55B7C502" w14:textId="77777777" w:rsidTr="0076151B">
        <w:trPr>
          <w:trHeight w:val="848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A5CD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6B1D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cs="宋体" w:hint="eastAsia"/>
                <w:color w:val="000000"/>
                <w:sz w:val="20"/>
                <w:szCs w:val="20"/>
              </w:rPr>
              <w:t>荣成荣盛包装材料有限公司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EF83" w14:textId="77777777" w:rsidR="003958E2" w:rsidRPr="00FB48D1" w:rsidRDefault="003958E2" w:rsidP="003958E2">
            <w:pPr>
              <w:jc w:val="center"/>
            </w:pPr>
            <w:r>
              <w:rPr>
                <w:rFonts w:hint="eastAsia"/>
              </w:rPr>
              <w:t>8.10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1C00" w14:textId="5B4BCFFB" w:rsidR="003958E2" w:rsidRPr="00D83E8D" w:rsidRDefault="003958E2" w:rsidP="003958E2">
            <w:pPr>
              <w:jc w:val="center"/>
            </w:pPr>
            <w:r>
              <w:rPr>
                <w:rFonts w:hint="eastAsia"/>
              </w:rPr>
              <w:t>0.01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1AAB" w14:textId="60FE5D5D" w:rsidR="003958E2" w:rsidRPr="00F576CF" w:rsidRDefault="003958E2" w:rsidP="003958E2">
            <w:pPr>
              <w:jc w:val="center"/>
            </w:pPr>
            <w:r>
              <w:rPr>
                <w:rFonts w:hint="eastAsia"/>
              </w:rPr>
              <w:t>3.18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F6E5" w14:textId="77777777" w:rsidR="003958E2" w:rsidRPr="0022327D" w:rsidRDefault="003958E2" w:rsidP="003958E2">
            <w:pPr>
              <w:jc w:val="center"/>
            </w:pPr>
            <w:r>
              <w:rPr>
                <w:rFonts w:hint="eastAsia"/>
              </w:rPr>
              <w:t>4.57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BB29" w14:textId="77777777" w:rsidR="003958E2" w:rsidRPr="003D6B0F" w:rsidRDefault="003958E2" w:rsidP="003958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D310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5CDE23E9" w14:textId="77777777" w:rsidTr="0076151B">
        <w:trPr>
          <w:trHeight w:val="1115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C06A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4F17" w14:textId="77777777" w:rsidR="003958E2" w:rsidRDefault="003958E2" w:rsidP="003958E2">
            <w:pPr>
              <w:pStyle w:val="3"/>
              <w:ind w:firstLine="0"/>
              <w:rPr>
                <w:rFonts w:hAnsi="宋体" w:hint="eastAsia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荣成荣安建筑工程有限公司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021E" w14:textId="77777777" w:rsidR="003958E2" w:rsidRPr="00FB48D1" w:rsidRDefault="003958E2" w:rsidP="003958E2">
            <w:pPr>
              <w:jc w:val="center"/>
            </w:pPr>
            <w:r>
              <w:rPr>
                <w:rFonts w:hint="eastAsia"/>
              </w:rPr>
              <w:t>0.60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0DCC" w14:textId="77777777" w:rsidR="003958E2" w:rsidRPr="00D83E8D" w:rsidRDefault="003958E2" w:rsidP="003958E2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F6DD" w14:textId="6A05C3C4" w:rsidR="003958E2" w:rsidRPr="00F576CF" w:rsidRDefault="003958E2" w:rsidP="003958E2">
            <w:pPr>
              <w:jc w:val="center"/>
            </w:pPr>
            <w:r>
              <w:rPr>
                <w:rFonts w:hint="eastAsia"/>
              </w:rPr>
              <w:t>0.23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7F7B" w14:textId="5623D387" w:rsidR="003958E2" w:rsidRPr="0022327D" w:rsidRDefault="003958E2" w:rsidP="003958E2">
            <w:pPr>
              <w:jc w:val="center"/>
            </w:pPr>
            <w:r>
              <w:rPr>
                <w:rFonts w:hint="eastAsia"/>
              </w:rPr>
              <w:t>31.08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93FB" w14:textId="39C87B5E" w:rsidR="003958E2" w:rsidRPr="003D6B0F" w:rsidRDefault="003958E2" w:rsidP="003958E2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FF97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369DD00D" w14:textId="77777777" w:rsidTr="0076151B">
        <w:trPr>
          <w:trHeight w:val="708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9C9A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89C8F" w14:textId="77777777" w:rsidR="003958E2" w:rsidRDefault="003958E2" w:rsidP="003958E2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荣成源运水产有限公司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AE0E9" w14:textId="77777777" w:rsidR="003958E2" w:rsidRPr="00FB48D1" w:rsidRDefault="003958E2" w:rsidP="003958E2">
            <w:pPr>
              <w:jc w:val="center"/>
            </w:pPr>
            <w:r>
              <w:rPr>
                <w:rFonts w:hint="eastAsia"/>
              </w:rPr>
              <w:t>1.25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2FEA5" w14:textId="77777777" w:rsidR="003958E2" w:rsidRPr="00D83E8D" w:rsidRDefault="003958E2" w:rsidP="003958E2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FDC07" w14:textId="761A06D5" w:rsidR="003958E2" w:rsidRPr="00F576CF" w:rsidRDefault="003958E2" w:rsidP="003958E2">
            <w:pPr>
              <w:jc w:val="center"/>
            </w:pPr>
            <w:r>
              <w:rPr>
                <w:rFonts w:hint="eastAsia"/>
              </w:rPr>
              <w:t>0.29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8DB72" w14:textId="77777777" w:rsidR="003958E2" w:rsidRPr="0022327D" w:rsidRDefault="003958E2" w:rsidP="003958E2">
            <w:pPr>
              <w:jc w:val="center"/>
            </w:pPr>
            <w:r>
              <w:rPr>
                <w:rFonts w:hint="eastAsia"/>
              </w:rPr>
              <w:t>1.64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79BA0" w14:textId="77777777" w:rsidR="003958E2" w:rsidRPr="003D6B0F" w:rsidRDefault="003958E2" w:rsidP="003958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A2298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2B635A1E" w14:textId="77777777" w:rsidTr="0076151B">
        <w:trPr>
          <w:trHeight w:val="706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4A5A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85169" w14:textId="77777777" w:rsidR="003958E2" w:rsidRDefault="003958E2" w:rsidP="003958E2">
            <w:pPr>
              <w:spacing w:line="360" w:lineRule="auto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荣成加荣食品有限公司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80682" w14:textId="77777777" w:rsidR="003958E2" w:rsidRPr="00FB48D1" w:rsidRDefault="003958E2" w:rsidP="003958E2">
            <w:pPr>
              <w:jc w:val="center"/>
            </w:pPr>
            <w:r>
              <w:rPr>
                <w:rFonts w:hint="eastAsia"/>
              </w:rPr>
              <w:t>178.60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E6924" w14:textId="1B7235A5" w:rsidR="003958E2" w:rsidRPr="00D83E8D" w:rsidRDefault="003958E2" w:rsidP="003958E2">
            <w:pPr>
              <w:jc w:val="center"/>
            </w:pPr>
            <w:r>
              <w:rPr>
                <w:rFonts w:hint="eastAsia"/>
              </w:rPr>
              <w:t>0.13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46199" w14:textId="3B6FB414" w:rsidR="003958E2" w:rsidRPr="00F576CF" w:rsidRDefault="003958E2" w:rsidP="003958E2">
            <w:pPr>
              <w:jc w:val="center"/>
            </w:pPr>
            <w:r>
              <w:rPr>
                <w:rFonts w:hint="eastAsia"/>
              </w:rPr>
              <w:t>29.38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0E40D" w14:textId="77777777" w:rsidR="003958E2" w:rsidRPr="0022327D" w:rsidRDefault="003958E2" w:rsidP="003958E2">
            <w:pPr>
              <w:jc w:val="center"/>
            </w:pPr>
            <w:r>
              <w:rPr>
                <w:rFonts w:hint="eastAsia"/>
              </w:rPr>
              <w:t>159.38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9ACC7" w14:textId="4AEDDEEE" w:rsidR="003958E2" w:rsidRPr="003D6B0F" w:rsidRDefault="003958E2" w:rsidP="003958E2">
            <w:pPr>
              <w:jc w:val="center"/>
            </w:pPr>
            <w:r>
              <w:rPr>
                <w:rFonts w:hint="eastAsia"/>
              </w:rPr>
              <w:t>0.11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610E8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448FACA8" w14:textId="77777777" w:rsidTr="0076151B">
        <w:trPr>
          <w:trHeight w:val="836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0DEA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B8B1E" w14:textId="77777777" w:rsidR="003958E2" w:rsidRDefault="003958E2" w:rsidP="003958E2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威海好当家天海湾水城旅游服务有限公司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4F82F" w14:textId="77777777" w:rsidR="003958E2" w:rsidRPr="00FB48D1" w:rsidRDefault="003958E2" w:rsidP="003958E2">
            <w:pPr>
              <w:jc w:val="center"/>
            </w:pPr>
            <w:r>
              <w:rPr>
                <w:rFonts w:hint="eastAsia"/>
              </w:rPr>
              <w:t>33.30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1E755" w14:textId="125DAEE7" w:rsidR="003958E2" w:rsidRPr="00D83E8D" w:rsidRDefault="003958E2" w:rsidP="003958E2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493EC" w14:textId="6CE49DDF" w:rsidR="003958E2" w:rsidRPr="00F576CF" w:rsidRDefault="003958E2" w:rsidP="003958E2">
            <w:pPr>
              <w:jc w:val="center"/>
            </w:pPr>
            <w:r>
              <w:rPr>
                <w:rFonts w:hint="eastAsia"/>
              </w:rPr>
              <w:t>4.82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BC217" w14:textId="77777777" w:rsidR="003958E2" w:rsidRPr="0022327D" w:rsidRDefault="003958E2" w:rsidP="003958E2">
            <w:pPr>
              <w:jc w:val="center"/>
            </w:pPr>
            <w:r>
              <w:rPr>
                <w:rFonts w:hint="eastAsia"/>
              </w:rPr>
              <w:t>34.75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1C1C5" w14:textId="18279849" w:rsidR="003958E2" w:rsidRPr="003D6B0F" w:rsidRDefault="003958E2" w:rsidP="003958E2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3A577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0377936A" w14:textId="77777777" w:rsidTr="0076151B">
        <w:trPr>
          <w:trHeight w:val="536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8E8F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CE282" w14:textId="77777777" w:rsidR="003958E2" w:rsidRDefault="003958E2" w:rsidP="003958E2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荣成荣研食品有限公司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A77E8" w14:textId="77777777" w:rsidR="003958E2" w:rsidRPr="00FB48D1" w:rsidRDefault="003958E2" w:rsidP="003958E2">
            <w:pPr>
              <w:jc w:val="center"/>
            </w:pPr>
            <w:r>
              <w:rPr>
                <w:rFonts w:hint="eastAsia"/>
              </w:rPr>
              <w:t>18.00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6E195" w14:textId="438D4B06" w:rsidR="003958E2" w:rsidRPr="00D83E8D" w:rsidRDefault="003958E2" w:rsidP="003958E2">
            <w:pPr>
              <w:jc w:val="center"/>
            </w:pPr>
            <w:r>
              <w:rPr>
                <w:rFonts w:hint="eastAsia"/>
              </w:rPr>
              <w:t>0.01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91D52" w14:textId="77777777" w:rsidR="003958E2" w:rsidRPr="00F576CF" w:rsidRDefault="003958E2" w:rsidP="003958E2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6A6F0" w14:textId="77777777" w:rsidR="003958E2" w:rsidRPr="0022327D" w:rsidRDefault="003958E2" w:rsidP="003958E2">
            <w:pPr>
              <w:jc w:val="center"/>
            </w:pPr>
            <w:r>
              <w:rPr>
                <w:rFonts w:hint="eastAsia"/>
              </w:rPr>
              <w:t>17.37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EF7FC" w14:textId="3749B8D8" w:rsidR="003958E2" w:rsidRPr="003D6B0F" w:rsidRDefault="003958E2" w:rsidP="003958E2">
            <w:pPr>
              <w:jc w:val="center"/>
            </w:pPr>
            <w:r>
              <w:rPr>
                <w:rFonts w:hint="eastAsia"/>
              </w:rPr>
              <w:t>0.01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8498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550A3248" w14:textId="77777777" w:rsidTr="0076151B">
        <w:trPr>
          <w:trHeight w:val="758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F4F8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88F0E" w14:textId="77777777" w:rsidR="003958E2" w:rsidRDefault="003958E2" w:rsidP="003958E2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荣成好当家房地产开发有限公司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4F86F" w14:textId="77777777" w:rsidR="003958E2" w:rsidRPr="00FB48D1" w:rsidRDefault="003958E2" w:rsidP="003958E2">
            <w:pPr>
              <w:jc w:val="center"/>
            </w:pPr>
            <w:r>
              <w:rPr>
                <w:rFonts w:hint="eastAsia"/>
              </w:rPr>
              <w:t>2.20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B86D4" w14:textId="77777777" w:rsidR="003958E2" w:rsidRPr="00D83E8D" w:rsidRDefault="003958E2" w:rsidP="003958E2">
            <w:pPr>
              <w:jc w:val="center"/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037F3" w14:textId="77777777" w:rsidR="003958E2" w:rsidRPr="00F576CF" w:rsidRDefault="003958E2" w:rsidP="003958E2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F434F" w14:textId="77777777" w:rsidR="003958E2" w:rsidRPr="0022327D" w:rsidRDefault="003958E2" w:rsidP="003958E2">
            <w:pPr>
              <w:jc w:val="center"/>
            </w:pPr>
            <w:r>
              <w:rPr>
                <w:rFonts w:hint="eastAsia"/>
              </w:rPr>
              <w:t>2.39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62C55" w14:textId="77777777" w:rsidR="003958E2" w:rsidRPr="003D6B0F" w:rsidRDefault="003958E2" w:rsidP="003958E2">
            <w:pPr>
              <w:jc w:val="center"/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F6B75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5EC8ED1B" w14:textId="77777777" w:rsidTr="0076151B">
        <w:trPr>
          <w:trHeight w:val="84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D8A4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EAEF3" w14:textId="77777777" w:rsidR="003958E2" w:rsidRDefault="003958E2" w:rsidP="003958E2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荣成海盛纸业有限公司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A4990" w14:textId="77777777" w:rsidR="003958E2" w:rsidRPr="00FB48D1" w:rsidRDefault="003958E2" w:rsidP="003958E2">
            <w:pPr>
              <w:jc w:val="center"/>
            </w:pPr>
            <w:r>
              <w:rPr>
                <w:rFonts w:hint="eastAsia"/>
              </w:rPr>
              <w:t>48.00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50D61" w14:textId="56093BE5" w:rsidR="003958E2" w:rsidRPr="00D83E8D" w:rsidRDefault="003958E2" w:rsidP="003958E2">
            <w:pPr>
              <w:jc w:val="center"/>
            </w:pPr>
            <w:r>
              <w:rPr>
                <w:rFonts w:hint="eastAsia"/>
              </w:rPr>
              <w:t>0.03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F0394" w14:textId="2BEC054B" w:rsidR="003958E2" w:rsidRPr="00F576CF" w:rsidRDefault="003958E2" w:rsidP="003958E2">
            <w:pPr>
              <w:jc w:val="center"/>
            </w:pPr>
            <w:r>
              <w:rPr>
                <w:rFonts w:hint="eastAsia"/>
              </w:rPr>
              <w:t>3.14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90739" w14:textId="77777777" w:rsidR="003958E2" w:rsidRPr="0022327D" w:rsidRDefault="003958E2" w:rsidP="003958E2">
            <w:pPr>
              <w:jc w:val="center"/>
            </w:pPr>
            <w:r>
              <w:rPr>
                <w:rFonts w:hint="eastAsia"/>
              </w:rPr>
              <w:t>23.36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71A54" w14:textId="3663FEAD" w:rsidR="003958E2" w:rsidRPr="003D6B0F" w:rsidRDefault="003958E2" w:rsidP="003958E2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9F5D6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04DBE8C3" w14:textId="77777777" w:rsidTr="0076151B">
        <w:trPr>
          <w:trHeight w:val="983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00E5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8341A" w14:textId="77777777" w:rsidR="003958E2" w:rsidRDefault="003958E2" w:rsidP="003958E2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荣成禾茂海洋生物制品有限公司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373EE" w14:textId="77777777" w:rsidR="003958E2" w:rsidRPr="00FB48D1" w:rsidRDefault="003958E2" w:rsidP="003958E2">
            <w:pPr>
              <w:jc w:val="center"/>
            </w:pPr>
            <w:r>
              <w:rPr>
                <w:rFonts w:hint="eastAsia"/>
              </w:rPr>
              <w:t>0.01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34AED" w14:textId="77777777" w:rsidR="003958E2" w:rsidRPr="00D83E8D" w:rsidRDefault="003958E2" w:rsidP="003958E2">
            <w:pPr>
              <w:jc w:val="center"/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E3B4A" w14:textId="367497F1" w:rsidR="003958E2" w:rsidRPr="00F576CF" w:rsidRDefault="003958E2" w:rsidP="003958E2">
            <w:pPr>
              <w:jc w:val="center"/>
            </w:pPr>
            <w:r>
              <w:rPr>
                <w:rFonts w:hint="eastAsia"/>
              </w:rPr>
              <w:t>0.01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573E1" w14:textId="77777777" w:rsidR="003958E2" w:rsidRPr="0022327D" w:rsidRDefault="003958E2" w:rsidP="003958E2">
            <w:pPr>
              <w:jc w:val="center"/>
            </w:pPr>
            <w:r>
              <w:rPr>
                <w:rFonts w:hint="eastAsia"/>
              </w:rPr>
              <w:t>0.01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B4B17" w14:textId="77777777" w:rsidR="003958E2" w:rsidRPr="003D6B0F" w:rsidRDefault="003958E2" w:rsidP="003958E2">
            <w:pPr>
              <w:jc w:val="center"/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C8EB8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60A2B572" w14:textId="77777777" w:rsidTr="0076151B">
        <w:trPr>
          <w:trHeight w:val="696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31FF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3BD1B" w14:textId="77777777" w:rsidR="003958E2" w:rsidRDefault="003958E2" w:rsidP="003958E2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荣成市好当家物业服务有限公司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A9ADC" w14:textId="77777777" w:rsidR="003958E2" w:rsidRPr="00FB48D1" w:rsidRDefault="003958E2" w:rsidP="003958E2">
            <w:pPr>
              <w:jc w:val="center"/>
            </w:pPr>
            <w:r>
              <w:rPr>
                <w:rFonts w:hint="eastAsia"/>
              </w:rPr>
              <w:t>0.05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3D30C" w14:textId="77777777" w:rsidR="003958E2" w:rsidRPr="00D83E8D" w:rsidRDefault="003958E2" w:rsidP="003958E2">
            <w:pPr>
              <w:jc w:val="center"/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44721" w14:textId="48CF2DC4" w:rsidR="003958E2" w:rsidRPr="00F576CF" w:rsidRDefault="003958E2" w:rsidP="003958E2">
            <w:pPr>
              <w:jc w:val="center"/>
            </w:pPr>
            <w:r>
              <w:rPr>
                <w:rFonts w:hint="eastAsia"/>
              </w:rPr>
              <w:t>0.04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999AD" w14:textId="77777777" w:rsidR="003958E2" w:rsidRPr="0022327D" w:rsidRDefault="003958E2" w:rsidP="003958E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94FC7" w14:textId="77777777" w:rsidR="003958E2" w:rsidRPr="003D6B0F" w:rsidRDefault="003958E2" w:rsidP="003958E2">
            <w:pPr>
              <w:jc w:val="center"/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6352C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7619C5BA" w14:textId="77777777" w:rsidTr="0076151B">
        <w:trPr>
          <w:trHeight w:val="88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B5CC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635B6" w14:textId="77777777" w:rsidR="003958E2" w:rsidRDefault="003958E2" w:rsidP="003958E2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山东惠民好当家食品有限公司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788D2" w14:textId="77777777" w:rsidR="003958E2" w:rsidRPr="00FB48D1" w:rsidRDefault="003958E2" w:rsidP="003958E2">
            <w:pPr>
              <w:jc w:val="center"/>
            </w:pPr>
            <w:r>
              <w:rPr>
                <w:rFonts w:hint="eastAsia"/>
              </w:rPr>
              <w:t>0.01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8A3F2" w14:textId="77777777" w:rsidR="003958E2" w:rsidRPr="00D83E8D" w:rsidRDefault="003958E2" w:rsidP="003958E2">
            <w:pPr>
              <w:jc w:val="center"/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67BF1" w14:textId="2AE1FD03" w:rsidR="003958E2" w:rsidRPr="00F576CF" w:rsidRDefault="003958E2" w:rsidP="003958E2">
            <w:pPr>
              <w:jc w:val="center"/>
            </w:pPr>
            <w:r>
              <w:rPr>
                <w:rFonts w:hint="eastAsia"/>
              </w:rPr>
              <w:t>0.01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D9E4D" w14:textId="77777777" w:rsidR="003958E2" w:rsidRPr="0022327D" w:rsidRDefault="003958E2" w:rsidP="003958E2">
            <w:pPr>
              <w:jc w:val="center"/>
            </w:pPr>
            <w:r>
              <w:rPr>
                <w:rFonts w:hint="eastAsia"/>
              </w:rPr>
              <w:t>0.01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EA9F7" w14:textId="77777777" w:rsidR="003958E2" w:rsidRPr="003D6B0F" w:rsidRDefault="003958E2" w:rsidP="003958E2">
            <w:pPr>
              <w:jc w:val="center"/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B5932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1CED8DC6" w14:textId="77777777" w:rsidTr="0076151B">
        <w:trPr>
          <w:trHeight w:val="497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666E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lastRenderedPageBreak/>
              <w:t>向关联人销售产品、商品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D7F86" w14:textId="77777777" w:rsidR="003958E2" w:rsidRDefault="003958E2" w:rsidP="003958E2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荣成兴盛房地产开发有限公司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2114C" w14:textId="77777777" w:rsidR="003958E2" w:rsidRPr="00FB48D1" w:rsidRDefault="003958E2" w:rsidP="003958E2">
            <w:pPr>
              <w:jc w:val="center"/>
            </w:pPr>
            <w:r>
              <w:rPr>
                <w:rFonts w:hint="eastAsia"/>
              </w:rPr>
              <w:t>2.33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E4D61" w14:textId="77777777" w:rsidR="003958E2" w:rsidRPr="00D83E8D" w:rsidRDefault="003958E2" w:rsidP="003958E2">
            <w:pPr>
              <w:jc w:val="center"/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B41A1" w14:textId="7493C886" w:rsidR="003958E2" w:rsidRPr="00F576CF" w:rsidRDefault="003958E2" w:rsidP="003958E2">
            <w:pPr>
              <w:jc w:val="center"/>
            </w:pPr>
            <w:r>
              <w:rPr>
                <w:rFonts w:hint="eastAsia"/>
              </w:rPr>
              <w:t>1.39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18A97" w14:textId="77777777" w:rsidR="003958E2" w:rsidRPr="0022327D" w:rsidRDefault="003958E2" w:rsidP="003958E2">
            <w:pPr>
              <w:jc w:val="center"/>
            </w:pPr>
            <w:r>
              <w:rPr>
                <w:rFonts w:hint="eastAsia"/>
              </w:rPr>
              <w:t>0.83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E992D" w14:textId="77777777" w:rsidR="003958E2" w:rsidRPr="003D6B0F" w:rsidRDefault="003958E2" w:rsidP="003958E2">
            <w:pPr>
              <w:jc w:val="center"/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7106A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1E56C10A" w14:textId="77777777" w:rsidTr="0076151B">
        <w:trPr>
          <w:trHeight w:val="70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A18C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4FAE" w14:textId="77777777" w:rsidR="003958E2" w:rsidRDefault="003958E2" w:rsidP="003958E2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宜丰县物宝矿业有限公司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7532" w14:textId="77777777" w:rsidR="003958E2" w:rsidRPr="00FB48D1" w:rsidRDefault="003958E2" w:rsidP="003958E2">
            <w:pPr>
              <w:jc w:val="center"/>
            </w:pPr>
            <w:r>
              <w:rPr>
                <w:rFonts w:hint="eastAsia"/>
              </w:rPr>
              <w:t>0.20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AE5E" w14:textId="77777777" w:rsidR="003958E2" w:rsidRPr="00D83E8D" w:rsidRDefault="003958E2" w:rsidP="003958E2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369E" w14:textId="77777777" w:rsidR="003958E2" w:rsidRPr="00F576CF" w:rsidRDefault="003958E2" w:rsidP="003958E2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4FDE" w14:textId="77777777" w:rsidR="003958E2" w:rsidRPr="0022327D" w:rsidRDefault="003958E2" w:rsidP="003958E2">
            <w:pPr>
              <w:jc w:val="center"/>
            </w:pPr>
            <w:r>
              <w:rPr>
                <w:rFonts w:hint="eastAsia"/>
              </w:rPr>
              <w:t>0.12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FD40" w14:textId="77777777" w:rsidR="003958E2" w:rsidRPr="003D6B0F" w:rsidRDefault="003958E2" w:rsidP="003958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2EA1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300F33FE" w14:textId="77777777" w:rsidTr="0076151B">
        <w:trPr>
          <w:trHeight w:val="600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5B80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002F" w14:textId="77777777" w:rsidR="003958E2" w:rsidRDefault="003958E2" w:rsidP="003958E2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宜丰县物华矿业有限公司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FE3E" w14:textId="77777777" w:rsidR="003958E2" w:rsidRPr="00FB48D1" w:rsidRDefault="003958E2" w:rsidP="003958E2">
            <w:pPr>
              <w:jc w:val="center"/>
            </w:pPr>
            <w:r>
              <w:rPr>
                <w:rFonts w:hint="eastAsia"/>
              </w:rPr>
              <w:t>1.03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566F" w14:textId="77777777" w:rsidR="003958E2" w:rsidRPr="00D83E8D" w:rsidRDefault="003958E2" w:rsidP="003958E2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A5DB" w14:textId="34E3742A" w:rsidR="003958E2" w:rsidRPr="00F576CF" w:rsidRDefault="003958E2" w:rsidP="003958E2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B1FA" w14:textId="77777777" w:rsidR="003958E2" w:rsidRPr="0022327D" w:rsidRDefault="003958E2" w:rsidP="003958E2">
            <w:pPr>
              <w:jc w:val="center"/>
            </w:pPr>
            <w:r>
              <w:rPr>
                <w:rFonts w:hint="eastAsia"/>
              </w:rPr>
              <w:t>0.87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A17C" w14:textId="77777777" w:rsidR="003958E2" w:rsidRPr="003D6B0F" w:rsidRDefault="003958E2" w:rsidP="003958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C778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22520355" w14:textId="77777777" w:rsidTr="0076151B">
        <w:trPr>
          <w:trHeight w:val="642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523E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EC7E" w14:textId="77777777" w:rsidR="003958E2" w:rsidRDefault="003958E2" w:rsidP="003958E2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威海好当家调味品有限公司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5AB0" w14:textId="77777777" w:rsidR="003958E2" w:rsidRPr="00FB48D1" w:rsidRDefault="003958E2" w:rsidP="003958E2">
            <w:pPr>
              <w:jc w:val="center"/>
            </w:pPr>
            <w:r>
              <w:rPr>
                <w:rFonts w:hint="eastAsia"/>
              </w:rPr>
              <w:t>1.00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05A0" w14:textId="77777777" w:rsidR="003958E2" w:rsidRPr="00D83E8D" w:rsidRDefault="003958E2" w:rsidP="003958E2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B65A" w14:textId="77777777" w:rsidR="003958E2" w:rsidRPr="00F576CF" w:rsidRDefault="003958E2" w:rsidP="003958E2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4B65" w14:textId="77777777" w:rsidR="003958E2" w:rsidRPr="0022327D" w:rsidRDefault="003958E2" w:rsidP="003958E2">
            <w:pPr>
              <w:jc w:val="center"/>
            </w:pPr>
            <w:r>
              <w:rPr>
                <w:rFonts w:hint="eastAsia"/>
              </w:rPr>
              <w:t>0.97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6471" w14:textId="77777777" w:rsidR="003958E2" w:rsidRPr="003D6B0F" w:rsidRDefault="003958E2" w:rsidP="003958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3277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0D3FA74E" w14:textId="77777777" w:rsidTr="0076151B">
        <w:trPr>
          <w:trHeight w:val="983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9059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7035" w14:textId="77777777" w:rsidR="003958E2" w:rsidRDefault="003958E2" w:rsidP="003958E2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荣成好当家工程建设有限公司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A533" w14:textId="77777777" w:rsidR="003958E2" w:rsidRDefault="003958E2" w:rsidP="003958E2">
            <w:pPr>
              <w:jc w:val="center"/>
            </w:pPr>
            <w:r>
              <w:rPr>
                <w:rFonts w:hint="eastAsia"/>
              </w:rPr>
              <w:t>94.50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90CA" w14:textId="1EC7E8BF" w:rsidR="003958E2" w:rsidRDefault="003958E2" w:rsidP="003958E2">
            <w:pPr>
              <w:jc w:val="center"/>
            </w:pPr>
            <w:r>
              <w:rPr>
                <w:rFonts w:hint="eastAsia"/>
              </w:rPr>
              <w:t>0.07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4124" w14:textId="11684624" w:rsidR="003958E2" w:rsidRPr="00F576CF" w:rsidRDefault="003958E2" w:rsidP="003958E2">
            <w:pPr>
              <w:jc w:val="center"/>
            </w:pPr>
            <w:r>
              <w:rPr>
                <w:rFonts w:hint="eastAsia"/>
              </w:rPr>
              <w:t>2.38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DEEB" w14:textId="77777777" w:rsidR="003958E2" w:rsidRDefault="003958E2" w:rsidP="003958E2">
            <w:pPr>
              <w:jc w:val="center"/>
            </w:pPr>
            <w:r>
              <w:rPr>
                <w:rFonts w:hint="eastAsia"/>
              </w:rPr>
              <w:t>12.83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92DF" w14:textId="1003A447" w:rsidR="003958E2" w:rsidRDefault="003958E2" w:rsidP="003958E2">
            <w:pPr>
              <w:jc w:val="center"/>
            </w:pPr>
            <w:r>
              <w:rPr>
                <w:rFonts w:hint="eastAsia"/>
              </w:rPr>
              <w:t>0.01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4303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2A765B60" w14:textId="77777777" w:rsidTr="0076151B">
        <w:trPr>
          <w:trHeight w:val="983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0D50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95D3" w14:textId="77777777" w:rsidR="003958E2" w:rsidRDefault="003958E2" w:rsidP="003958E2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好当家昌江水产开发有限公司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7860" w14:textId="77777777" w:rsidR="003958E2" w:rsidRDefault="003958E2" w:rsidP="003958E2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C19B" w14:textId="77777777" w:rsidR="003958E2" w:rsidRDefault="003958E2" w:rsidP="003958E2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4321" w14:textId="77777777" w:rsidR="003958E2" w:rsidRPr="00F576CF" w:rsidRDefault="003958E2" w:rsidP="003958E2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3184" w14:textId="77777777" w:rsidR="003958E2" w:rsidRDefault="003958E2" w:rsidP="003958E2">
            <w:pPr>
              <w:jc w:val="center"/>
            </w:pPr>
            <w:r>
              <w:rPr>
                <w:rFonts w:hint="eastAsia"/>
              </w:rPr>
              <w:t>0.08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576A" w14:textId="77777777" w:rsidR="003958E2" w:rsidRDefault="003958E2" w:rsidP="003958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5BC4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7442E25E" w14:textId="77777777" w:rsidTr="0076151B">
        <w:trPr>
          <w:trHeight w:val="983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3E61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D42D" w14:textId="77777777" w:rsidR="003958E2" w:rsidRDefault="003958E2" w:rsidP="003958E2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好当家东方水产食品有限公司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7A05" w14:textId="77777777" w:rsidR="003958E2" w:rsidRDefault="003958E2" w:rsidP="003958E2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EA16" w14:textId="77777777" w:rsidR="003958E2" w:rsidRDefault="003958E2" w:rsidP="003958E2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006B" w14:textId="77777777" w:rsidR="003958E2" w:rsidRPr="00F576CF" w:rsidRDefault="003958E2" w:rsidP="003958E2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EC13" w14:textId="77777777" w:rsidR="003958E2" w:rsidRDefault="003958E2" w:rsidP="003958E2">
            <w:pPr>
              <w:jc w:val="center"/>
            </w:pPr>
            <w:r>
              <w:rPr>
                <w:rFonts w:hint="eastAsia"/>
              </w:rPr>
              <w:t>0.03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81A0" w14:textId="77777777" w:rsidR="003958E2" w:rsidRDefault="003958E2" w:rsidP="003958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A02F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34021D21" w14:textId="77777777" w:rsidTr="0076151B">
        <w:trPr>
          <w:trHeight w:val="983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324D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向关联人销售产品、商品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7B14" w14:textId="77777777" w:rsidR="003958E2" w:rsidRDefault="003958E2" w:rsidP="003958E2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荣成市好当家小额贷款有限公司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9692" w14:textId="77777777" w:rsidR="003958E2" w:rsidRDefault="003958E2" w:rsidP="003958E2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0C86" w14:textId="77777777" w:rsidR="003958E2" w:rsidRDefault="003958E2" w:rsidP="003958E2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2DF9" w14:textId="77777777" w:rsidR="003958E2" w:rsidRPr="00F576CF" w:rsidRDefault="003958E2" w:rsidP="003958E2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7343" w14:textId="77777777" w:rsidR="003958E2" w:rsidRDefault="003958E2" w:rsidP="003958E2">
            <w:pPr>
              <w:jc w:val="center"/>
            </w:pPr>
            <w:r>
              <w:rPr>
                <w:rFonts w:hint="eastAsia"/>
              </w:rPr>
              <w:t>0.07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BEF6" w14:textId="77777777" w:rsidR="003958E2" w:rsidRDefault="003958E2" w:rsidP="003958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B33E" w14:textId="77777777" w:rsidR="003958E2" w:rsidRDefault="003958E2" w:rsidP="003958E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958E2" w14:paraId="45D060A6" w14:textId="77777777" w:rsidTr="0076151B">
        <w:trPr>
          <w:trHeight w:val="983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3907" w14:textId="77777777" w:rsidR="003958E2" w:rsidRPr="009B1DF8" w:rsidRDefault="003958E2" w:rsidP="003958E2">
            <w:pPr>
              <w:widowControl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 w:rsidRPr="009B1DF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AAAC" w14:textId="77777777" w:rsidR="003958E2" w:rsidRPr="009B1DF8" w:rsidRDefault="003958E2" w:rsidP="003958E2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35E4" w14:textId="77777777" w:rsidR="003958E2" w:rsidRPr="009B1DF8" w:rsidRDefault="003958E2" w:rsidP="003958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522.61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4883" w14:textId="00AD3B95" w:rsidR="003958E2" w:rsidRPr="009B1DF8" w:rsidRDefault="003958E2" w:rsidP="003958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0.37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BDE0" w14:textId="39274206" w:rsidR="003958E2" w:rsidRPr="009B1DF8" w:rsidRDefault="003958E2" w:rsidP="003958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113.35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36FB" w14:textId="788E0C19" w:rsidR="003958E2" w:rsidRPr="009B1DF8" w:rsidRDefault="003958E2" w:rsidP="003958E2">
            <w:pPr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394.08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17B9" w14:textId="3E691F19" w:rsidR="003958E2" w:rsidRPr="009B1DF8" w:rsidRDefault="003958E2" w:rsidP="003958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0.28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D432" w14:textId="77777777" w:rsidR="003958E2" w:rsidRPr="009B1DF8" w:rsidRDefault="003958E2" w:rsidP="003958E2">
            <w:pPr>
              <w:widowControl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 w14:paraId="66189C04" w14:textId="77777777" w:rsidR="004B3637" w:rsidRDefault="004B3637" w:rsidP="004B3637">
      <w:pPr>
        <w:spacing w:line="360" w:lineRule="auto"/>
        <w:rPr>
          <w:rFonts w:ascii="宋体" w:hAnsi="宋体" w:cs="宋体" w:hint="eastAsia"/>
          <w:b/>
          <w:kern w:val="0"/>
          <w:sz w:val="24"/>
        </w:rPr>
      </w:pPr>
    </w:p>
    <w:p w14:paraId="59262BE1" w14:textId="77777777" w:rsidR="004B3637" w:rsidRDefault="004B3637" w:rsidP="004B3637">
      <w:pPr>
        <w:spacing w:line="360" w:lineRule="auto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三、关联方介绍和关联关系</w:t>
      </w:r>
    </w:p>
    <w:p w14:paraId="286E3C31" w14:textId="77777777" w:rsidR="004B3637" w:rsidRDefault="004B3637" w:rsidP="004B3637">
      <w:pPr>
        <w:spacing w:line="360" w:lineRule="auto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（一）关联方基本情况</w:t>
      </w:r>
    </w:p>
    <w:p w14:paraId="2807FB65" w14:textId="77777777" w:rsidR="004B3637" w:rsidRDefault="004B3637" w:rsidP="004B3637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1、山东邱家实业有限公司</w:t>
      </w:r>
    </w:p>
    <w:p w14:paraId="55441221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成立时间：2007年1月29日</w:t>
      </w:r>
    </w:p>
    <w:p w14:paraId="2F785DEC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注册资本：49390.75万元人民币</w:t>
      </w:r>
    </w:p>
    <w:p w14:paraId="37B7E9B9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法定代表人：唐传勤</w:t>
      </w:r>
    </w:p>
    <w:p w14:paraId="258E2085" w14:textId="77777777" w:rsidR="004B3637" w:rsidRPr="009D5F76" w:rsidRDefault="004B3637" w:rsidP="004B3637">
      <w:pPr>
        <w:spacing w:line="360" w:lineRule="auto"/>
        <w:rPr>
          <w:rFonts w:ascii="宋体" w:hAnsi="宋体" w:hint="eastAsia"/>
          <w:sz w:val="24"/>
        </w:rPr>
      </w:pPr>
      <w:r w:rsidRPr="009D5F76">
        <w:rPr>
          <w:rFonts w:hAnsi="宋体" w:hint="eastAsia"/>
          <w:sz w:val="24"/>
        </w:rPr>
        <w:t>主营业务：批发零售金属材料、建筑材料、化工材料（不含化学危险品）、日用百货，餐饮、住宿。（依法须经批准的项目，经相关部门批准后方可开展经营活动）。</w:t>
      </w:r>
    </w:p>
    <w:p w14:paraId="58825EA3" w14:textId="77777777" w:rsidR="004B3637" w:rsidRDefault="004B3637" w:rsidP="004B3637">
      <w:pPr>
        <w:pStyle w:val="3"/>
        <w:ind w:firstLine="0"/>
        <w:rPr>
          <w:rFonts w:hAnsi="宋体" w:hint="eastAsia"/>
          <w:b/>
        </w:rPr>
      </w:pPr>
      <w:r>
        <w:rPr>
          <w:rFonts w:hAnsi="宋体" w:hint="eastAsia"/>
          <w:b/>
          <w:szCs w:val="24"/>
        </w:rPr>
        <w:t>2、</w:t>
      </w:r>
      <w:r>
        <w:rPr>
          <w:rFonts w:hAnsi="宋体" w:hint="eastAsia"/>
          <w:b/>
        </w:rPr>
        <w:t>好当家集团有限公司</w:t>
      </w:r>
    </w:p>
    <w:p w14:paraId="1C7588A1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lastRenderedPageBreak/>
        <w:t>成立时间：2000年2月23日</w:t>
      </w:r>
    </w:p>
    <w:p w14:paraId="6407542A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注册资本：86276.9万元人民币</w:t>
      </w:r>
    </w:p>
    <w:p w14:paraId="0834BAA2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法定代表人：唐传勤</w:t>
      </w:r>
    </w:p>
    <w:p w14:paraId="69E8977D" w14:textId="59CC767B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主营业务：</w:t>
      </w:r>
      <w:r w:rsidRPr="009D5F76">
        <w:rPr>
          <w:rFonts w:ascii="宋体" w:hAnsi="宋体" w:hint="eastAsia"/>
          <w:sz w:val="24"/>
        </w:rPr>
        <w:t>速冻调制食品的加工与销售；零售煤炭。批发零售金属材料、五金交电化工（不含化学危险品）、百货；经营备案范围内的货物和技术的进出口业务；纸制品生产销售；普通货物仓储、塑料加工；水产品冷冻加工销售；以下限分公司经营：零售石油制品（含铅汽油除外）；</w:t>
      </w:r>
      <w:r w:rsidR="00826B36">
        <w:rPr>
          <w:rFonts w:ascii="宋体" w:hAnsi="宋体" w:hint="eastAsia"/>
          <w:sz w:val="24"/>
        </w:rPr>
        <w:t>以</w:t>
      </w:r>
      <w:r w:rsidRPr="009D5F76">
        <w:rPr>
          <w:rFonts w:ascii="宋体" w:hAnsi="宋体" w:hint="eastAsia"/>
          <w:sz w:val="24"/>
        </w:rPr>
        <w:t>下限分公司经营：污水处理；煤灰砖、混凝土砌块砖制造销售；港口货物装卸、驳运（依法须经批准的项目，经相关部门批准后方可开展经营活动，有效期限以许可证为准）。</w:t>
      </w:r>
    </w:p>
    <w:p w14:paraId="1B0890EC" w14:textId="77777777" w:rsidR="004B3637" w:rsidRDefault="004B3637" w:rsidP="004B3637">
      <w:pPr>
        <w:spacing w:line="360" w:lineRule="auto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hint="eastAsia"/>
          <w:b/>
          <w:sz w:val="24"/>
        </w:rPr>
        <w:t>3、</w:t>
      </w:r>
      <w:r>
        <w:rPr>
          <w:rFonts w:ascii="宋体" w:hAnsi="宋体" w:cs="宋体" w:hint="eastAsia"/>
          <w:b/>
          <w:kern w:val="0"/>
          <w:sz w:val="24"/>
        </w:rPr>
        <w:t>荣成邱家水产有限公司</w:t>
      </w:r>
    </w:p>
    <w:p w14:paraId="32AC6089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成立时间：2006年8月17日</w:t>
      </w:r>
    </w:p>
    <w:p w14:paraId="1A004775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注册资本：19,363.90万元</w:t>
      </w:r>
    </w:p>
    <w:p w14:paraId="17C20542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法定代表人：张永泉</w:t>
      </w:r>
    </w:p>
    <w:p w14:paraId="09507FD5" w14:textId="77777777" w:rsidR="004B3637" w:rsidRPr="004441C2" w:rsidRDefault="004B3637" w:rsidP="004B3637">
      <w:pPr>
        <w:spacing w:line="360" w:lineRule="auto"/>
        <w:rPr>
          <w:rFonts w:ascii="宋体" w:hAnsi="宋体" w:hint="eastAsia"/>
          <w:sz w:val="24"/>
        </w:rPr>
      </w:pPr>
      <w:r w:rsidRPr="004441C2">
        <w:rPr>
          <w:rFonts w:hAnsi="宋体" w:hint="eastAsia"/>
          <w:sz w:val="24"/>
        </w:rPr>
        <w:t>主营业务：水产品加工、渔船修造，铝合金门窗、塑钢门窗制作安装，线路管道安装，保温工程施工，装饰装修，施胶剂生产与销售，工业用水生产与供应，批发零售日用百货、金属材料、建筑材料。以下限分公司经营：塑料制品制造销售，火力发电、蒸汽、热水生产和供应。</w:t>
      </w:r>
      <w:r w:rsidRPr="004441C2">
        <w:rPr>
          <w:rFonts w:hAnsi="宋体" w:hint="eastAsia"/>
          <w:sz w:val="24"/>
        </w:rPr>
        <w:t>(</w:t>
      </w:r>
      <w:r w:rsidRPr="004441C2">
        <w:rPr>
          <w:rFonts w:hAnsi="宋体" w:hint="eastAsia"/>
          <w:sz w:val="24"/>
        </w:rPr>
        <w:t>依法须经批准的项目，经相关部门批准后方可开展经营活动，有效期限以许可证为准）。</w:t>
      </w:r>
    </w:p>
    <w:p w14:paraId="7044D376" w14:textId="77777777" w:rsidR="004B3637" w:rsidRDefault="004B3637" w:rsidP="004B3637">
      <w:pPr>
        <w:pStyle w:val="3"/>
        <w:ind w:firstLine="0"/>
        <w:rPr>
          <w:rFonts w:hAnsi="宋体" w:hint="eastAsia"/>
          <w:b/>
        </w:rPr>
      </w:pPr>
      <w:r>
        <w:rPr>
          <w:rFonts w:hAnsi="宋体" w:hint="eastAsia"/>
          <w:b/>
          <w:szCs w:val="24"/>
        </w:rPr>
        <w:t>4、</w:t>
      </w:r>
      <w:r>
        <w:rPr>
          <w:rFonts w:hAnsi="宋体" w:hint="eastAsia"/>
          <w:b/>
        </w:rPr>
        <w:t>荣成荣盛包装材料有限公司</w:t>
      </w:r>
    </w:p>
    <w:p w14:paraId="1B7141D7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成立时间：1992年12月28日</w:t>
      </w:r>
    </w:p>
    <w:p w14:paraId="62F7A534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注册资本：50万美元</w:t>
      </w:r>
    </w:p>
    <w:p w14:paraId="51899C66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法定代表人：于建波</w:t>
      </w:r>
    </w:p>
    <w:p w14:paraId="2741CD19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主营业务：</w:t>
      </w:r>
      <w:r w:rsidRPr="004441C2">
        <w:rPr>
          <w:rFonts w:ascii="宋体" w:hAnsi="宋体" w:hint="eastAsia"/>
          <w:sz w:val="24"/>
        </w:rPr>
        <w:t>包装装潢印刷品印刷。（依法须经批准的项目，经相关部门批准后方可开展经营活动，具体经营项目以相关部门批准文件或许可证件为准）一般项目：纸和纸板容器制造。（除依法须经批准的项目外，凭营业执照依法自主开展经营活动）</w:t>
      </w:r>
    </w:p>
    <w:p w14:paraId="2265FBF8" w14:textId="77777777" w:rsidR="004B3637" w:rsidRDefault="004B3637" w:rsidP="004B3637">
      <w:pPr>
        <w:spacing w:line="360" w:lineRule="auto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hint="eastAsia"/>
          <w:b/>
          <w:sz w:val="24"/>
        </w:rPr>
        <w:t>5、</w:t>
      </w:r>
      <w:r>
        <w:rPr>
          <w:rFonts w:ascii="宋体" w:hAnsi="宋体" w:cs="宋体" w:hint="eastAsia"/>
          <w:b/>
          <w:kern w:val="0"/>
          <w:sz w:val="24"/>
        </w:rPr>
        <w:t>荣成加荣食品有限公司</w:t>
      </w:r>
    </w:p>
    <w:p w14:paraId="3D80224D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成立时间：1995年7月20日</w:t>
      </w:r>
    </w:p>
    <w:p w14:paraId="77B0A934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注册资本：831.17万元</w:t>
      </w:r>
    </w:p>
    <w:p w14:paraId="4F5829CC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lastRenderedPageBreak/>
        <w:t>法定代表人：于建国</w:t>
      </w:r>
    </w:p>
    <w:p w14:paraId="04486555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主营业务：速冷调制食品、水产品的冷冻加工与销售</w:t>
      </w:r>
      <w:r>
        <w:rPr>
          <w:rFonts w:hAnsi="宋体" w:hint="eastAsia"/>
        </w:rPr>
        <w:t>（依法须经批准的项目，经相关部门批准后方可开展经营活动，有效期限以经营许可证为准）</w:t>
      </w:r>
      <w:r>
        <w:rPr>
          <w:rFonts w:hAnsi="宋体" w:hint="eastAsia"/>
          <w:szCs w:val="24"/>
        </w:rPr>
        <w:t>。</w:t>
      </w:r>
    </w:p>
    <w:p w14:paraId="686428C5" w14:textId="77777777" w:rsidR="004B3637" w:rsidRDefault="004B3637" w:rsidP="004B3637">
      <w:pPr>
        <w:pStyle w:val="3"/>
        <w:ind w:firstLine="0"/>
        <w:rPr>
          <w:rFonts w:hAnsi="宋体" w:hint="eastAsia"/>
          <w:b/>
          <w:szCs w:val="24"/>
        </w:rPr>
      </w:pPr>
      <w:r>
        <w:rPr>
          <w:rFonts w:hAnsi="宋体" w:hint="eastAsia"/>
          <w:b/>
          <w:szCs w:val="24"/>
        </w:rPr>
        <w:t>6、荣成荣安建筑工程有限公司</w:t>
      </w:r>
    </w:p>
    <w:p w14:paraId="657D04ED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成立时间：2006年8月17日</w:t>
      </w:r>
    </w:p>
    <w:p w14:paraId="0832DF81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注册资本：2000万元</w:t>
      </w:r>
    </w:p>
    <w:p w14:paraId="22B4FE74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法定代表人：唐健</w:t>
      </w:r>
    </w:p>
    <w:p w14:paraId="14927086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主营业务：建筑用花岗石开采、销售，房屋建筑、土石方挖掘搬运、线路管道安装，混凝土生产、销售</w:t>
      </w:r>
      <w:r>
        <w:rPr>
          <w:rFonts w:hAnsi="宋体" w:hint="eastAsia"/>
        </w:rPr>
        <w:t>（依法须经批准的项目，经相关部门批准后方可开展经营活动，有效期限以经营许可证为准）</w:t>
      </w:r>
      <w:r>
        <w:rPr>
          <w:rFonts w:hAnsi="宋体" w:hint="eastAsia"/>
          <w:szCs w:val="24"/>
        </w:rPr>
        <w:t>。</w:t>
      </w:r>
    </w:p>
    <w:p w14:paraId="50F389FD" w14:textId="77777777" w:rsidR="004B3637" w:rsidRDefault="004B3637" w:rsidP="004B3637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7、荣成源运水产有限公司</w:t>
      </w:r>
    </w:p>
    <w:p w14:paraId="2A01896D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成立时间：1990年12月24日</w:t>
      </w:r>
    </w:p>
    <w:p w14:paraId="1801DE43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注册资本：944万元</w:t>
      </w:r>
    </w:p>
    <w:p w14:paraId="1AB864A4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法定代表人：于建国</w:t>
      </w:r>
    </w:p>
    <w:p w14:paraId="2EF9B92D" w14:textId="77777777" w:rsidR="004B3637" w:rsidRDefault="004B3637" w:rsidP="004B3637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sz w:val="24"/>
        </w:rPr>
        <w:t>主营业务：速冻调制食品加工与销售，水产品冷冻加工与销售（依法须经批准的项目，经相关部门批准后方可开展经营活动，</w:t>
      </w:r>
      <w:r>
        <w:rPr>
          <w:rFonts w:hAnsi="宋体" w:hint="eastAsia"/>
          <w:sz w:val="24"/>
        </w:rPr>
        <w:t>有效期限以经营许可证为准</w:t>
      </w:r>
      <w:r>
        <w:rPr>
          <w:rFonts w:ascii="宋体" w:hAnsi="宋体" w:hint="eastAsia"/>
          <w:sz w:val="24"/>
        </w:rPr>
        <w:t>）。</w:t>
      </w:r>
    </w:p>
    <w:p w14:paraId="3D41C5C5" w14:textId="77777777" w:rsidR="004B3637" w:rsidRDefault="004B3637" w:rsidP="004B3637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8、荣成好和玻璃钢制品有限公司</w:t>
      </w:r>
    </w:p>
    <w:p w14:paraId="1F4CE8EA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成立时间：2002年4月11日</w:t>
      </w:r>
    </w:p>
    <w:p w14:paraId="64902462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注册资本：30万美元</w:t>
      </w:r>
    </w:p>
    <w:p w14:paraId="08D0B978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法定代表人：张永泉</w:t>
      </w:r>
    </w:p>
    <w:p w14:paraId="4A67D95B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主营业务：生产玻璃钢制品，销售本公司产品。</w:t>
      </w:r>
    </w:p>
    <w:p w14:paraId="0D0A4AB5" w14:textId="77777777" w:rsidR="004B3637" w:rsidRDefault="004B3637" w:rsidP="004B3637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9、荣成荣昌纸制品有限公司</w:t>
      </w:r>
    </w:p>
    <w:p w14:paraId="5EE0C2A4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成立时间：2000年8月25日</w:t>
      </w:r>
    </w:p>
    <w:p w14:paraId="6F97F2F4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注册资本：1654万元</w:t>
      </w:r>
    </w:p>
    <w:p w14:paraId="335071A1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法定代表人：张建军</w:t>
      </w:r>
    </w:p>
    <w:p w14:paraId="3023F20D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主营业务</w:t>
      </w:r>
      <w:r w:rsidRPr="004441C2">
        <w:rPr>
          <w:rFonts w:hAnsi="宋体" w:hint="eastAsia"/>
          <w:szCs w:val="24"/>
        </w:rPr>
        <w:t>：纸制品制造；纸制品销售；技术进出口；货物进出口。（除依法须经批准的项目外，凭营业执照依法自主开展经营活动）</w:t>
      </w:r>
    </w:p>
    <w:p w14:paraId="6E0997EA" w14:textId="77777777" w:rsidR="004B3637" w:rsidRDefault="004B3637" w:rsidP="004B3637">
      <w:pPr>
        <w:pStyle w:val="3"/>
        <w:ind w:firstLine="0"/>
        <w:rPr>
          <w:rFonts w:hAnsi="宋体" w:hint="eastAsia"/>
          <w:b/>
        </w:rPr>
      </w:pPr>
      <w:r>
        <w:rPr>
          <w:rFonts w:hAnsi="宋体" w:hint="eastAsia"/>
          <w:b/>
        </w:rPr>
        <w:t>10、</w:t>
      </w:r>
      <w:bookmarkStart w:id="4" w:name="OLE_LINK1"/>
      <w:r>
        <w:rPr>
          <w:rFonts w:hAnsi="宋体" w:hint="eastAsia"/>
          <w:b/>
        </w:rPr>
        <w:t>威海好当家天海湾水城旅游服务有限公司</w:t>
      </w:r>
      <w:bookmarkEnd w:id="4"/>
    </w:p>
    <w:p w14:paraId="0115D8E2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成立时间：2006年8月16日</w:t>
      </w:r>
    </w:p>
    <w:p w14:paraId="3E2E06BB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lastRenderedPageBreak/>
        <w:t>注册资本：1000万元</w:t>
      </w:r>
    </w:p>
    <w:p w14:paraId="06C5095B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法定代表人：陈军勃</w:t>
      </w:r>
    </w:p>
    <w:p w14:paraId="5004A9B2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主营业务：为体育运动、鱼类观赏、植物观赏、海滨景点提供服务餐饮、住宿、会议服务（依法须经批准的项目，经相关部门批准后方可开展经营活动）。</w:t>
      </w:r>
    </w:p>
    <w:p w14:paraId="5DEEEFFF" w14:textId="77777777" w:rsidR="004B3637" w:rsidRDefault="004B3637" w:rsidP="004B3637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11、荣成荣研食品有限公司</w:t>
      </w:r>
    </w:p>
    <w:p w14:paraId="3279FDC7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成立时间：2001年12月11日</w:t>
      </w:r>
    </w:p>
    <w:p w14:paraId="0D09839A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注册资本：38.33万美元</w:t>
      </w:r>
    </w:p>
    <w:p w14:paraId="410A6949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法定代表人：毕重峰</w:t>
      </w:r>
    </w:p>
    <w:p w14:paraId="4775F427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hAnsi="宋体" w:hint="eastAsia"/>
        </w:rPr>
        <w:t>主营业务：海带浓缩汁的加工与销售，盐渍海带、干海藻的加工与销售。</w:t>
      </w:r>
      <w:r>
        <w:rPr>
          <w:rFonts w:ascii="宋体" w:hAnsi="宋体" w:hint="eastAsia"/>
          <w:sz w:val="24"/>
        </w:rPr>
        <w:t>（依法须经批准的项目，经相关部门批准后方可开展经营活动）。</w:t>
      </w:r>
    </w:p>
    <w:p w14:paraId="132465D2" w14:textId="77777777" w:rsidR="004B3637" w:rsidRDefault="004B3637" w:rsidP="004B3637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12、荣成好当家房地产开发有限公司</w:t>
      </w:r>
    </w:p>
    <w:p w14:paraId="7662E11C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成立时间：2006年8月11日</w:t>
      </w:r>
    </w:p>
    <w:p w14:paraId="4A62D560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注册资本：3000万人民币</w:t>
      </w:r>
    </w:p>
    <w:p w14:paraId="4CA0946C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法定代表人：赵军</w:t>
      </w:r>
    </w:p>
    <w:p w14:paraId="476AD730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主营业务：</w:t>
      </w:r>
      <w:r w:rsidRPr="004441C2">
        <w:rPr>
          <w:rFonts w:ascii="宋体" w:hAnsi="宋体" w:hint="eastAsia"/>
          <w:sz w:val="24"/>
        </w:rPr>
        <w:t>房地产开发经营 ,养老服务。(依法须经批准的项目，经相关部门批准后方可开展经营活动)。</w:t>
      </w:r>
    </w:p>
    <w:p w14:paraId="68CE321D" w14:textId="77777777" w:rsidR="004B3637" w:rsidRDefault="004B3637" w:rsidP="004B3637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13、荣成海盛纸业有限公司</w:t>
      </w:r>
    </w:p>
    <w:p w14:paraId="49656F08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成立时间：2006年8月11日</w:t>
      </w:r>
    </w:p>
    <w:p w14:paraId="53616058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注册资本：1000万人民币</w:t>
      </w:r>
    </w:p>
    <w:p w14:paraId="59B9F306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法定代表人：梁传通</w:t>
      </w:r>
    </w:p>
    <w:p w14:paraId="4DAD0BF7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主营业务：箱板纸、塑料制品制造销售；经营备案范围内的货物和技术的进出口业务。</w:t>
      </w:r>
    </w:p>
    <w:p w14:paraId="02B0D3F5" w14:textId="77777777" w:rsidR="004B3637" w:rsidRDefault="004B3637" w:rsidP="004B3637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14、荣成禾茂海洋生物制品有限公司</w:t>
      </w:r>
    </w:p>
    <w:p w14:paraId="54C00D95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成立时间：2009年4月7日</w:t>
      </w:r>
    </w:p>
    <w:p w14:paraId="66D5F415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注册资本：1000万人民币</w:t>
      </w:r>
    </w:p>
    <w:p w14:paraId="3901AA23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法定代表人：唐会亭</w:t>
      </w:r>
    </w:p>
    <w:p w14:paraId="0FE8D8C2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主营业务：生产销售水溶肥料、海水养殖（依法须经批准的项目，经相关部门批准后方可开展经营活动，有效期以许可证为准）。</w:t>
      </w:r>
    </w:p>
    <w:p w14:paraId="72D04E5C" w14:textId="77777777" w:rsidR="004B3637" w:rsidRDefault="004B3637" w:rsidP="004B3637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15、</w:t>
      </w:r>
      <w:bookmarkStart w:id="5" w:name="OLE_LINK2"/>
      <w:r>
        <w:rPr>
          <w:rFonts w:ascii="宋体" w:hAnsi="宋体" w:hint="eastAsia"/>
          <w:b/>
          <w:sz w:val="24"/>
        </w:rPr>
        <w:t>好当家集团(荣成)国际旅行社有限公司</w:t>
      </w:r>
      <w:bookmarkEnd w:id="5"/>
    </w:p>
    <w:p w14:paraId="3C5B0EFE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lastRenderedPageBreak/>
        <w:t>成立时间：2009年7月20日</w:t>
      </w:r>
    </w:p>
    <w:p w14:paraId="0C5AEB96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注册资本：150万人民币</w:t>
      </w:r>
    </w:p>
    <w:p w14:paraId="170C8DA5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法定代表人：王晓丽</w:t>
      </w:r>
    </w:p>
    <w:p w14:paraId="57A2B69A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主营业务：国内旅游和入境旅游招徕、组织、接待业务（依法须经批准的项目，经相关部门批准后方可开展经营活动，有效期以许可证为准）。</w:t>
      </w:r>
    </w:p>
    <w:p w14:paraId="18440C9C" w14:textId="77777777" w:rsidR="004B3637" w:rsidRDefault="004B3637" w:rsidP="004B3637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16、荣成市好当家物业服务有限公司</w:t>
      </w:r>
    </w:p>
    <w:p w14:paraId="05A48E46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成立时间：2011年8月18日</w:t>
      </w:r>
    </w:p>
    <w:p w14:paraId="14F2BF7E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注册资本：300万人民币</w:t>
      </w:r>
    </w:p>
    <w:p w14:paraId="3FA8F0C2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法定代表人：赵军</w:t>
      </w:r>
    </w:p>
    <w:p w14:paraId="4F290DDB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主营业务：物业管理服务（依法须经批准的项目，经相关部门批准后方可开展经营活动）。</w:t>
      </w:r>
    </w:p>
    <w:p w14:paraId="75055A0E" w14:textId="77777777" w:rsidR="004B3637" w:rsidRDefault="004B3637" w:rsidP="004B3637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17、</w:t>
      </w:r>
      <w:bookmarkStart w:id="6" w:name="OLE_LINK3"/>
      <w:r>
        <w:rPr>
          <w:rFonts w:ascii="宋体" w:hAnsi="宋体" w:hint="eastAsia"/>
          <w:b/>
          <w:sz w:val="24"/>
        </w:rPr>
        <w:t>山东惠民好当家食品有限公司</w:t>
      </w:r>
      <w:bookmarkEnd w:id="6"/>
    </w:p>
    <w:p w14:paraId="695CC092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成立时间：2000年8月22日</w:t>
      </w:r>
    </w:p>
    <w:p w14:paraId="26549A0D" w14:textId="77777777" w:rsidR="004B3637" w:rsidRDefault="004B3637" w:rsidP="004B3637">
      <w:pPr>
        <w:pStyle w:val="3"/>
        <w:ind w:firstLine="0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注册资本：210万人民币</w:t>
      </w:r>
    </w:p>
    <w:p w14:paraId="16A6A59D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法定代表人：梁世庆</w:t>
      </w:r>
    </w:p>
    <w:p w14:paraId="122C370E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主营业务：水产品、鲜肉、果蔬的冷藏；加工、销售速冻调制食品（依法须经批准的项目，经相关部门批准后方可开展经营活动，有效期以许可证为准）。</w:t>
      </w:r>
    </w:p>
    <w:p w14:paraId="4548BE58" w14:textId="77777777" w:rsidR="004B3637" w:rsidRDefault="004B3637" w:rsidP="004B3637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18、荣成兴盛房地产开发有限公司</w:t>
      </w:r>
    </w:p>
    <w:p w14:paraId="12BB20E5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成立时间：2012年12月3日</w:t>
      </w:r>
    </w:p>
    <w:p w14:paraId="2FE9AC63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注册资本：3000万人民币</w:t>
      </w:r>
    </w:p>
    <w:p w14:paraId="32871879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法定代表人：赵军</w:t>
      </w:r>
    </w:p>
    <w:p w14:paraId="03C2B0E1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主营业务：</w:t>
      </w:r>
      <w:r w:rsidRPr="004441C2">
        <w:rPr>
          <w:rFonts w:ascii="宋体" w:hAnsi="宋体" w:hint="eastAsia"/>
          <w:sz w:val="24"/>
        </w:rPr>
        <w:t>房地产开发经营,养老服务。(依法须经批准的项目，经相关部门批准后方可开展经营活动，有效期限以许可证为准)。</w:t>
      </w:r>
    </w:p>
    <w:p w14:paraId="5F084FD3" w14:textId="77777777" w:rsidR="004B3637" w:rsidRDefault="004B3637" w:rsidP="004B3637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19、好当家集团（荣成）海陆通集装箱运输有限公司</w:t>
      </w:r>
    </w:p>
    <w:p w14:paraId="5CEB324F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成立时间：2006年3月2日</w:t>
      </w:r>
    </w:p>
    <w:p w14:paraId="45F5E6AD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注册资本：500万人民币</w:t>
      </w:r>
    </w:p>
    <w:p w14:paraId="059F5CDC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法定代表人：梁传通</w:t>
      </w:r>
    </w:p>
    <w:p w14:paraId="4DBA0783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主营业务：订仓、仓储；货物监装；集装箱拼装、拆箱；国际多式联运；缮制有关单证，交付运费、结算，代付杂费业务。（依法须经批准的项目，经相关部门</w:t>
      </w:r>
      <w:r>
        <w:rPr>
          <w:rFonts w:ascii="宋体" w:hAnsi="宋体" w:hint="eastAsia"/>
          <w:sz w:val="24"/>
        </w:rPr>
        <w:lastRenderedPageBreak/>
        <w:t>批准后方可开展经营活动）。</w:t>
      </w:r>
    </w:p>
    <w:p w14:paraId="74BF1124" w14:textId="77777777" w:rsidR="004B3637" w:rsidRDefault="004B3637" w:rsidP="004B3637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20、荣成好当家天海湾休闲垂钓有限公司</w:t>
      </w:r>
    </w:p>
    <w:p w14:paraId="61018923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成立时间：2014年10月11日</w:t>
      </w:r>
    </w:p>
    <w:p w14:paraId="12F6F5AF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注册资本：500万人民币</w:t>
      </w:r>
    </w:p>
    <w:p w14:paraId="273BF89E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法定代表人：唐晓波</w:t>
      </w:r>
    </w:p>
    <w:p w14:paraId="42BD8829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主营业务：垂钓服务（依法须经批准的项目，经相关部门批准后方可开展经营活动）。</w:t>
      </w:r>
    </w:p>
    <w:p w14:paraId="7C1D60A9" w14:textId="77777777" w:rsidR="004B3637" w:rsidRDefault="004B3637" w:rsidP="004B3637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21、荣成市好当家典当有限公司</w:t>
      </w:r>
    </w:p>
    <w:p w14:paraId="0E123673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成立时间：2013年06月07日</w:t>
      </w:r>
    </w:p>
    <w:p w14:paraId="6BBF8169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注册资本：2200万人民币</w:t>
      </w:r>
    </w:p>
    <w:p w14:paraId="2CD49CB8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法定代表人：唐会亭</w:t>
      </w:r>
    </w:p>
    <w:p w14:paraId="738D172E" w14:textId="3E0BC2D6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主营业务：动产质押典当业务；财产权利质押典当业务；房地产（外省，自治区，直辖市的房地产或者未取得商品预售或许可证的在建工程除外）抵押典当业务；限额内绝当物品的变卖；鉴定评估及咨询服务；商务部依法批准的其他典当业务。（有</w:t>
      </w:r>
      <w:r w:rsidR="006225A8">
        <w:rPr>
          <w:rFonts w:ascii="宋体" w:hAnsi="宋体" w:hint="eastAsia"/>
          <w:sz w:val="24"/>
        </w:rPr>
        <w:t>效</w:t>
      </w:r>
      <w:r>
        <w:rPr>
          <w:rFonts w:ascii="宋体" w:hAnsi="宋体" w:hint="eastAsia"/>
          <w:sz w:val="24"/>
        </w:rPr>
        <w:t>期以许可证为准）（依法须经批准的项目，经相关部门批准后方可开展经营活动）。</w:t>
      </w:r>
    </w:p>
    <w:p w14:paraId="06BF45D6" w14:textId="77777777" w:rsidR="004B3637" w:rsidRDefault="004B3637" w:rsidP="004B3637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22、宜丰县物宝矿业有限公司</w:t>
      </w:r>
    </w:p>
    <w:p w14:paraId="72E6DB9C" w14:textId="77777777" w:rsidR="004B3637" w:rsidRDefault="004B3637" w:rsidP="004B3637">
      <w:pPr>
        <w:spacing w:line="276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成立时间：2010年7月9日</w:t>
      </w:r>
    </w:p>
    <w:p w14:paraId="1D83EAB5" w14:textId="77777777" w:rsidR="004B3637" w:rsidRDefault="004B3637" w:rsidP="004B3637">
      <w:pPr>
        <w:spacing w:line="276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注册资本：3100万人民币</w:t>
      </w:r>
    </w:p>
    <w:p w14:paraId="68CFDF1E" w14:textId="77777777" w:rsidR="004B3637" w:rsidRDefault="004B3637" w:rsidP="004B3637">
      <w:pPr>
        <w:spacing w:line="276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法定代表人：曲文龙</w:t>
      </w:r>
    </w:p>
    <w:p w14:paraId="09AF790A" w14:textId="77777777" w:rsidR="004B3637" w:rsidRDefault="004B3637" w:rsidP="004B3637">
      <w:pPr>
        <w:spacing w:line="276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主营业务：矿产品加工销售，（依法须经批准的项目，经相关部门批准后方可开展经营活动）</w:t>
      </w:r>
    </w:p>
    <w:p w14:paraId="2BC320C4" w14:textId="77777777" w:rsidR="004B3637" w:rsidRDefault="004B3637" w:rsidP="004B3637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23、宜丰县物华矿业有限公司</w:t>
      </w:r>
    </w:p>
    <w:p w14:paraId="77CCD884" w14:textId="77777777" w:rsidR="004B3637" w:rsidRDefault="004B3637" w:rsidP="004B3637">
      <w:pPr>
        <w:spacing w:line="276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成立时间：2010年7月1日</w:t>
      </w:r>
    </w:p>
    <w:p w14:paraId="089B2D94" w14:textId="77777777" w:rsidR="004B3637" w:rsidRDefault="004B3637" w:rsidP="004B3637">
      <w:pPr>
        <w:spacing w:line="276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注册资本：5300万人民币</w:t>
      </w:r>
    </w:p>
    <w:p w14:paraId="4430305A" w14:textId="77777777" w:rsidR="004B3637" w:rsidRDefault="004B3637" w:rsidP="004B3637">
      <w:pPr>
        <w:spacing w:line="276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法定代表人：曲文龙</w:t>
      </w:r>
    </w:p>
    <w:p w14:paraId="07BBBF45" w14:textId="77777777" w:rsidR="004B3637" w:rsidRDefault="004B3637" w:rsidP="004B3637">
      <w:pPr>
        <w:spacing w:line="276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主营业务：长石矿露天开采（仅限于企业筹建用）、加工、销售；石英粉、普砂、黄砂、高纯石英粉、精砂、瓷土加工及销售。（依法须经批准的项目，经相关部门批准后方可开展经营活动）</w:t>
      </w:r>
    </w:p>
    <w:p w14:paraId="48A573FC" w14:textId="77777777" w:rsidR="004B3637" w:rsidRDefault="004B3637" w:rsidP="004B3637">
      <w:pPr>
        <w:numPr>
          <w:ilvl w:val="0"/>
          <w:numId w:val="2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威海好当家调味品有限公司</w:t>
      </w:r>
      <w:r>
        <w:rPr>
          <w:rFonts w:hint="eastAsia"/>
          <w:b/>
          <w:bCs/>
          <w:sz w:val="24"/>
        </w:rPr>
        <w:t xml:space="preserve"> </w:t>
      </w:r>
    </w:p>
    <w:p w14:paraId="0E5F740D" w14:textId="77777777" w:rsidR="004B3637" w:rsidRDefault="004B3637" w:rsidP="004B3637">
      <w:pPr>
        <w:spacing w:line="276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成立时间：2017年10月12日</w:t>
      </w:r>
    </w:p>
    <w:p w14:paraId="7EF3C09B" w14:textId="77777777" w:rsidR="004B3637" w:rsidRDefault="004B3637" w:rsidP="004B3637">
      <w:pPr>
        <w:spacing w:line="276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注册资本：1000万人民币</w:t>
      </w:r>
    </w:p>
    <w:p w14:paraId="6830E8C0" w14:textId="77777777" w:rsidR="004B3637" w:rsidRDefault="004B3637" w:rsidP="004B3637">
      <w:pPr>
        <w:spacing w:line="276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法定代表人：毕重峰</w:t>
      </w:r>
    </w:p>
    <w:p w14:paraId="375E0410" w14:textId="77777777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主营业务：制造销售调味品、食品。（依法须经批准的项目，经相关部门批准后方可开展经营活动，有效期限以许可证为准。）</w:t>
      </w:r>
    </w:p>
    <w:p w14:paraId="2CCEAC63" w14:textId="77777777" w:rsidR="004B3637" w:rsidRPr="0050232C" w:rsidRDefault="004B3637" w:rsidP="004B3637">
      <w:pPr>
        <w:numPr>
          <w:ilvl w:val="0"/>
          <w:numId w:val="2"/>
        </w:numPr>
        <w:spacing w:line="360" w:lineRule="auto"/>
        <w:rPr>
          <w:rFonts w:ascii="宋体" w:hAnsi="宋体" w:hint="eastAsia"/>
          <w:b/>
          <w:sz w:val="24"/>
        </w:rPr>
      </w:pPr>
      <w:r w:rsidRPr="0050232C">
        <w:rPr>
          <w:rFonts w:ascii="宋体" w:hAnsi="宋体" w:hint="eastAsia"/>
          <w:b/>
          <w:sz w:val="24"/>
        </w:rPr>
        <w:t>好当家昌江水产开发有限公司</w:t>
      </w:r>
    </w:p>
    <w:p w14:paraId="0FB80BE3" w14:textId="77777777" w:rsidR="004B3637" w:rsidRPr="0050232C" w:rsidRDefault="004B3637" w:rsidP="004B3637">
      <w:pPr>
        <w:spacing w:line="360" w:lineRule="auto"/>
        <w:rPr>
          <w:rFonts w:ascii="宋体" w:hAnsi="宋体" w:hint="eastAsia"/>
          <w:bCs/>
          <w:sz w:val="24"/>
        </w:rPr>
      </w:pPr>
      <w:r w:rsidRPr="0050232C">
        <w:rPr>
          <w:rFonts w:ascii="宋体" w:hAnsi="宋体" w:hint="eastAsia"/>
          <w:bCs/>
          <w:sz w:val="24"/>
        </w:rPr>
        <w:t>成立时间：2002年11月11日</w:t>
      </w:r>
    </w:p>
    <w:p w14:paraId="22ACC69A" w14:textId="77777777" w:rsidR="004B3637" w:rsidRDefault="004B3637" w:rsidP="004B3637">
      <w:pPr>
        <w:spacing w:line="360" w:lineRule="auto"/>
        <w:rPr>
          <w:rFonts w:ascii="宋体" w:hAnsi="宋体" w:hint="eastAsia"/>
          <w:bCs/>
          <w:sz w:val="24"/>
        </w:rPr>
      </w:pPr>
      <w:r w:rsidRPr="0050232C">
        <w:rPr>
          <w:rFonts w:ascii="宋体" w:hAnsi="宋体" w:hint="eastAsia"/>
          <w:bCs/>
          <w:sz w:val="24"/>
        </w:rPr>
        <w:t>注册资本：100万元</w:t>
      </w:r>
    </w:p>
    <w:p w14:paraId="594BD231" w14:textId="77777777" w:rsidR="004B3637" w:rsidRPr="0050232C" w:rsidRDefault="004B3637" w:rsidP="004B3637">
      <w:pPr>
        <w:spacing w:line="360" w:lineRule="auto"/>
        <w:rPr>
          <w:rFonts w:ascii="宋体" w:hAnsi="宋体" w:hint="eastAsia"/>
          <w:bCs/>
          <w:sz w:val="24"/>
        </w:rPr>
      </w:pPr>
      <w:r w:rsidRPr="0050232C">
        <w:rPr>
          <w:rFonts w:ascii="宋体" w:hAnsi="宋体" w:hint="eastAsia"/>
          <w:bCs/>
          <w:sz w:val="24"/>
        </w:rPr>
        <w:t>法人代表：唐传勤</w:t>
      </w:r>
    </w:p>
    <w:p w14:paraId="4CCB903F" w14:textId="77777777" w:rsidR="004B3637" w:rsidRPr="0050232C" w:rsidRDefault="004B3637" w:rsidP="004B3637">
      <w:pPr>
        <w:spacing w:line="360" w:lineRule="auto"/>
        <w:rPr>
          <w:rFonts w:ascii="宋体" w:hAnsi="宋体" w:hint="eastAsia"/>
          <w:bCs/>
          <w:sz w:val="24"/>
        </w:rPr>
      </w:pPr>
      <w:r w:rsidRPr="0050232C">
        <w:rPr>
          <w:rFonts w:ascii="宋体" w:hAnsi="宋体" w:hint="eastAsia"/>
          <w:bCs/>
          <w:sz w:val="24"/>
        </w:rPr>
        <w:t>主营范围：水产养殖。一般项目：农产品的生产、销售、加工、运输、贮藏及其他相关业务；水产品收购；水产品零售；水产品批发；土地使用权租赁；租赁服务。</w:t>
      </w:r>
    </w:p>
    <w:p w14:paraId="386990B0" w14:textId="77777777" w:rsidR="004B3637" w:rsidRPr="0050232C" w:rsidRDefault="004B3637" w:rsidP="004B3637">
      <w:pPr>
        <w:numPr>
          <w:ilvl w:val="0"/>
          <w:numId w:val="2"/>
        </w:numPr>
        <w:spacing w:line="360" w:lineRule="auto"/>
        <w:rPr>
          <w:rFonts w:ascii="宋体" w:hAnsi="宋体" w:hint="eastAsia"/>
          <w:b/>
          <w:sz w:val="24"/>
        </w:rPr>
      </w:pPr>
      <w:r w:rsidRPr="0050232C">
        <w:rPr>
          <w:rFonts w:ascii="宋体" w:hAnsi="宋体" w:hint="eastAsia"/>
          <w:b/>
          <w:sz w:val="24"/>
        </w:rPr>
        <w:t>好当家东方水产食品有限公司</w:t>
      </w:r>
    </w:p>
    <w:p w14:paraId="44E07492" w14:textId="77777777" w:rsidR="004B3637" w:rsidRPr="0050232C" w:rsidRDefault="004B3637" w:rsidP="004B3637">
      <w:pPr>
        <w:spacing w:line="360" w:lineRule="auto"/>
        <w:rPr>
          <w:rFonts w:ascii="宋体" w:hAnsi="宋体" w:hint="eastAsia"/>
          <w:bCs/>
          <w:sz w:val="24"/>
        </w:rPr>
      </w:pPr>
      <w:r w:rsidRPr="0050232C">
        <w:rPr>
          <w:rFonts w:ascii="宋体" w:hAnsi="宋体" w:hint="eastAsia"/>
          <w:bCs/>
          <w:sz w:val="24"/>
        </w:rPr>
        <w:t>成立时间：2002年7月28日</w:t>
      </w:r>
    </w:p>
    <w:p w14:paraId="71E4ED90" w14:textId="77777777" w:rsidR="004B3637" w:rsidRPr="0050232C" w:rsidRDefault="004B3637" w:rsidP="004B3637">
      <w:pPr>
        <w:spacing w:line="360" w:lineRule="auto"/>
        <w:rPr>
          <w:rFonts w:ascii="宋体" w:hAnsi="宋体" w:hint="eastAsia"/>
          <w:bCs/>
          <w:sz w:val="24"/>
        </w:rPr>
      </w:pPr>
      <w:r w:rsidRPr="0050232C">
        <w:rPr>
          <w:rFonts w:ascii="宋体" w:hAnsi="宋体" w:hint="eastAsia"/>
          <w:bCs/>
          <w:sz w:val="24"/>
        </w:rPr>
        <w:t>注册资本：16529793.00元</w:t>
      </w:r>
    </w:p>
    <w:p w14:paraId="767A960F" w14:textId="77777777" w:rsidR="004B3637" w:rsidRPr="0050232C" w:rsidRDefault="004B3637" w:rsidP="004B3637">
      <w:pPr>
        <w:spacing w:line="360" w:lineRule="auto"/>
        <w:rPr>
          <w:rFonts w:ascii="宋体" w:hAnsi="宋体" w:hint="eastAsia"/>
          <w:bCs/>
          <w:sz w:val="24"/>
        </w:rPr>
      </w:pPr>
      <w:r w:rsidRPr="0050232C">
        <w:rPr>
          <w:rFonts w:ascii="宋体" w:hAnsi="宋体" w:hint="eastAsia"/>
          <w:bCs/>
          <w:sz w:val="24"/>
        </w:rPr>
        <w:t>法人代表：唐传勤</w:t>
      </w:r>
    </w:p>
    <w:p w14:paraId="57DBBB41" w14:textId="77777777" w:rsidR="004B3637" w:rsidRPr="0050232C" w:rsidRDefault="004B3637" w:rsidP="004B3637">
      <w:pPr>
        <w:spacing w:line="360" w:lineRule="auto"/>
        <w:rPr>
          <w:rFonts w:ascii="宋体" w:hAnsi="宋体" w:hint="eastAsia"/>
          <w:bCs/>
          <w:sz w:val="24"/>
        </w:rPr>
      </w:pPr>
      <w:r w:rsidRPr="0050232C">
        <w:rPr>
          <w:rFonts w:ascii="宋体" w:hAnsi="宋体" w:hint="eastAsia"/>
          <w:bCs/>
          <w:sz w:val="24"/>
        </w:rPr>
        <w:t>主营范围：化工制品的加工与销售，海洋捕捞，肉、面类食品，速冻蔬菜及水产食品的加工与销售，水产品精深加工与销售，鱼糜，鱼排，养殖虾及食用冰和加工与销售</w:t>
      </w:r>
    </w:p>
    <w:p w14:paraId="23AB858E" w14:textId="77777777" w:rsidR="004B3637" w:rsidRPr="00DE0C1B" w:rsidRDefault="004B3637" w:rsidP="004B3637">
      <w:pPr>
        <w:spacing w:line="360" w:lineRule="auto"/>
        <w:rPr>
          <w:rFonts w:ascii="宋体" w:hAnsi="宋体" w:cs="微软雅黑" w:hint="eastAsia"/>
          <w:b/>
          <w:color w:val="444444"/>
          <w:sz w:val="24"/>
          <w:shd w:val="clear" w:color="auto" w:fill="FFFFFF"/>
        </w:rPr>
      </w:pPr>
      <w:r w:rsidRPr="00DE0C1B">
        <w:rPr>
          <w:rFonts w:ascii="宋体" w:hAnsi="宋体" w:hint="eastAsia"/>
          <w:b/>
          <w:sz w:val="24"/>
        </w:rPr>
        <w:t>2</w:t>
      </w:r>
      <w:r>
        <w:rPr>
          <w:rFonts w:ascii="宋体" w:hAnsi="宋体" w:hint="eastAsia"/>
          <w:b/>
          <w:sz w:val="24"/>
        </w:rPr>
        <w:t>7</w:t>
      </w:r>
      <w:r w:rsidRPr="00DE0C1B">
        <w:rPr>
          <w:rFonts w:ascii="宋体" w:hAnsi="宋体" w:hint="eastAsia"/>
          <w:b/>
          <w:sz w:val="24"/>
        </w:rPr>
        <w:t>、</w:t>
      </w:r>
      <w:r w:rsidRPr="00DE0C1B">
        <w:rPr>
          <w:rFonts w:ascii="宋体" w:hAnsi="宋体" w:cs="微软雅黑" w:hint="eastAsia"/>
          <w:b/>
          <w:color w:val="444444"/>
          <w:sz w:val="24"/>
          <w:shd w:val="clear" w:color="auto" w:fill="FFFFFF"/>
        </w:rPr>
        <w:t>荣成好当家工程建设有限公司</w:t>
      </w:r>
    </w:p>
    <w:p w14:paraId="062F635E" w14:textId="77777777" w:rsidR="004B3637" w:rsidRPr="00655075" w:rsidRDefault="004B3637" w:rsidP="004B3637">
      <w:pPr>
        <w:spacing w:line="360" w:lineRule="auto"/>
        <w:rPr>
          <w:rFonts w:ascii="宋体" w:hAnsi="宋体" w:hint="eastAsia"/>
          <w:sz w:val="24"/>
        </w:rPr>
      </w:pPr>
      <w:r w:rsidRPr="00655075">
        <w:rPr>
          <w:rFonts w:ascii="宋体" w:hAnsi="宋体" w:hint="eastAsia"/>
          <w:sz w:val="24"/>
        </w:rPr>
        <w:t>成立时间：2021年03月18日</w:t>
      </w:r>
    </w:p>
    <w:p w14:paraId="6303CB43" w14:textId="77777777" w:rsidR="004B3637" w:rsidRPr="00655075" w:rsidRDefault="004B3637" w:rsidP="004B3637">
      <w:pPr>
        <w:spacing w:line="360" w:lineRule="auto"/>
        <w:rPr>
          <w:rFonts w:ascii="宋体" w:hAnsi="宋体" w:hint="eastAsia"/>
          <w:sz w:val="24"/>
        </w:rPr>
      </w:pPr>
      <w:r w:rsidRPr="00655075">
        <w:rPr>
          <w:rFonts w:ascii="宋体" w:hAnsi="宋体" w:hint="eastAsia"/>
          <w:sz w:val="24"/>
        </w:rPr>
        <w:t>注册资本：100万元整</w:t>
      </w:r>
    </w:p>
    <w:p w14:paraId="2399B96F" w14:textId="77777777" w:rsidR="004B3637" w:rsidRPr="00655075" w:rsidRDefault="004B3637" w:rsidP="004B3637">
      <w:pPr>
        <w:spacing w:line="360" w:lineRule="auto"/>
        <w:rPr>
          <w:rFonts w:ascii="宋体" w:hAnsi="宋体" w:hint="eastAsia"/>
          <w:sz w:val="24"/>
        </w:rPr>
      </w:pPr>
      <w:r w:rsidRPr="00655075">
        <w:rPr>
          <w:rFonts w:ascii="宋体" w:hAnsi="宋体" w:hint="eastAsia"/>
          <w:sz w:val="24"/>
        </w:rPr>
        <w:t>法定代表人：宋鹏</w:t>
      </w:r>
    </w:p>
    <w:p w14:paraId="0A1C67B9" w14:textId="2030E632" w:rsidR="004B3637" w:rsidRDefault="004B3637" w:rsidP="004B3637">
      <w:pPr>
        <w:spacing w:line="360" w:lineRule="auto"/>
        <w:rPr>
          <w:rFonts w:ascii="宋体" w:hAnsi="宋体" w:hint="eastAsia"/>
          <w:sz w:val="24"/>
        </w:rPr>
      </w:pPr>
      <w:r w:rsidRPr="00655075">
        <w:rPr>
          <w:rFonts w:ascii="宋体" w:hAnsi="宋体" w:hint="eastAsia"/>
          <w:sz w:val="24"/>
        </w:rPr>
        <w:t>经营范围：</w:t>
      </w:r>
      <w:r w:rsidRPr="00655075">
        <w:rPr>
          <w:rFonts w:ascii="宋体" w:hAnsi="宋体"/>
          <w:sz w:val="24"/>
        </w:rPr>
        <w:t>许可项目：消防设施工程施工；矿产资源（非煤矿山）开采；道路货物运输（不含危险货物）。（依法须经批准的项目，经相关部门批准后方可开展经营活动，具体经营项目以相关部门批准文件或许可证件为准）一般项目：土石方工程施工；建筑装饰材料销售；建筑用石加工；非金属矿及制品销售；非金属矿物制品制造。（除依法须经批准的项目外，凭营业执照依法自主开展经营活动）</w:t>
      </w:r>
    </w:p>
    <w:p w14:paraId="6F211823" w14:textId="77777777" w:rsidR="00272510" w:rsidRPr="00655075" w:rsidRDefault="00272510" w:rsidP="004B3637">
      <w:pPr>
        <w:spacing w:line="360" w:lineRule="auto"/>
        <w:rPr>
          <w:rFonts w:ascii="宋体" w:hAnsi="宋体" w:hint="eastAsia"/>
          <w:sz w:val="24"/>
        </w:rPr>
      </w:pPr>
    </w:p>
    <w:p w14:paraId="7EC3E5D7" w14:textId="77777777" w:rsidR="004B3637" w:rsidRDefault="004B3637" w:rsidP="004B3637">
      <w:pPr>
        <w:spacing w:line="276" w:lineRule="auto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（二）</w:t>
      </w:r>
      <w:r>
        <w:rPr>
          <w:rFonts w:ascii="宋体" w:hAnsi="宋体" w:cs="宋体"/>
          <w:b/>
          <w:kern w:val="0"/>
          <w:sz w:val="24"/>
        </w:rPr>
        <w:t>关联关系</w:t>
      </w:r>
    </w:p>
    <w:tbl>
      <w:tblPr>
        <w:tblW w:w="86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7"/>
        <w:gridCol w:w="3960"/>
      </w:tblGrid>
      <w:tr w:rsidR="004B3637" w14:paraId="39184036" w14:textId="77777777" w:rsidTr="007D7624">
        <w:trPr>
          <w:trHeight w:val="465"/>
        </w:trPr>
        <w:tc>
          <w:tcPr>
            <w:tcW w:w="4717" w:type="dxa"/>
          </w:tcPr>
          <w:p w14:paraId="3C556DCE" w14:textId="77777777" w:rsidR="004B3637" w:rsidRDefault="004B3637" w:rsidP="0076151B">
            <w:pPr>
              <w:spacing w:line="276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关联方</w:t>
            </w:r>
          </w:p>
        </w:tc>
        <w:tc>
          <w:tcPr>
            <w:tcW w:w="3960" w:type="dxa"/>
          </w:tcPr>
          <w:p w14:paraId="346245B0" w14:textId="77777777" w:rsidR="004B3637" w:rsidRDefault="004B3637" w:rsidP="0076151B">
            <w:pPr>
              <w:spacing w:line="276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关联关系</w:t>
            </w:r>
          </w:p>
        </w:tc>
      </w:tr>
      <w:tr w:rsidR="004B3637" w14:paraId="130EFCE6" w14:textId="77777777" w:rsidTr="007D7624">
        <w:trPr>
          <w:trHeight w:val="465"/>
        </w:trPr>
        <w:tc>
          <w:tcPr>
            <w:tcW w:w="4717" w:type="dxa"/>
          </w:tcPr>
          <w:p w14:paraId="72643832" w14:textId="77777777" w:rsidR="004B3637" w:rsidRDefault="004B3637" w:rsidP="0076151B">
            <w:pPr>
              <w:spacing w:line="276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山东邱家实业有限公司</w:t>
            </w:r>
          </w:p>
        </w:tc>
        <w:tc>
          <w:tcPr>
            <w:tcW w:w="3960" w:type="dxa"/>
          </w:tcPr>
          <w:p w14:paraId="09CCDB8A" w14:textId="77777777" w:rsidR="004B3637" w:rsidRDefault="004B3637" w:rsidP="0076151B">
            <w:pPr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受同一自然人唐传勤先生影响</w:t>
            </w:r>
          </w:p>
        </w:tc>
      </w:tr>
      <w:tr w:rsidR="004B3637" w14:paraId="1EE92FE7" w14:textId="77777777" w:rsidTr="007D7624">
        <w:trPr>
          <w:trHeight w:val="465"/>
        </w:trPr>
        <w:tc>
          <w:tcPr>
            <w:tcW w:w="4717" w:type="dxa"/>
          </w:tcPr>
          <w:p w14:paraId="4108CD22" w14:textId="77777777" w:rsidR="004B3637" w:rsidRDefault="004B3637" w:rsidP="0076151B">
            <w:pPr>
              <w:spacing w:line="276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好当家集团有限公司</w:t>
            </w:r>
          </w:p>
        </w:tc>
        <w:tc>
          <w:tcPr>
            <w:tcW w:w="3960" w:type="dxa"/>
          </w:tcPr>
          <w:p w14:paraId="09B2796E" w14:textId="77777777" w:rsidR="004B3637" w:rsidRDefault="004B3637" w:rsidP="0076151B">
            <w:pPr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受同一自然人唐传勤先生影响</w:t>
            </w:r>
          </w:p>
        </w:tc>
      </w:tr>
      <w:tr w:rsidR="004B3637" w14:paraId="561E60F6" w14:textId="77777777" w:rsidTr="007D7624">
        <w:trPr>
          <w:trHeight w:val="465"/>
        </w:trPr>
        <w:tc>
          <w:tcPr>
            <w:tcW w:w="4717" w:type="dxa"/>
          </w:tcPr>
          <w:p w14:paraId="72DF7A92" w14:textId="77777777" w:rsidR="004B3637" w:rsidRDefault="004B3637" w:rsidP="0076151B">
            <w:pPr>
              <w:spacing w:line="276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荣成邱家水产有限公司</w:t>
            </w:r>
          </w:p>
        </w:tc>
        <w:tc>
          <w:tcPr>
            <w:tcW w:w="3960" w:type="dxa"/>
          </w:tcPr>
          <w:p w14:paraId="026E2216" w14:textId="77777777" w:rsidR="004B3637" w:rsidRDefault="004B3637" w:rsidP="0076151B">
            <w:pPr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受同一自然人唐传勤先生影响</w:t>
            </w:r>
          </w:p>
        </w:tc>
      </w:tr>
      <w:tr w:rsidR="004B3637" w14:paraId="65D48784" w14:textId="77777777" w:rsidTr="007D7624">
        <w:trPr>
          <w:trHeight w:val="465"/>
        </w:trPr>
        <w:tc>
          <w:tcPr>
            <w:tcW w:w="4717" w:type="dxa"/>
          </w:tcPr>
          <w:p w14:paraId="667A9555" w14:textId="77777777" w:rsidR="004B3637" w:rsidRDefault="004B3637" w:rsidP="0076151B">
            <w:pPr>
              <w:spacing w:line="276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荣成荣盛包装材料有限公司</w:t>
            </w:r>
          </w:p>
        </w:tc>
        <w:tc>
          <w:tcPr>
            <w:tcW w:w="3960" w:type="dxa"/>
          </w:tcPr>
          <w:p w14:paraId="07BFD82A" w14:textId="77777777" w:rsidR="004B3637" w:rsidRDefault="004B3637" w:rsidP="0076151B">
            <w:pPr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受同一自然人唐传勤先生影响</w:t>
            </w:r>
          </w:p>
        </w:tc>
      </w:tr>
      <w:tr w:rsidR="004B3637" w14:paraId="5FD09AB1" w14:textId="77777777" w:rsidTr="007D7624">
        <w:trPr>
          <w:trHeight w:val="465"/>
        </w:trPr>
        <w:tc>
          <w:tcPr>
            <w:tcW w:w="4717" w:type="dxa"/>
          </w:tcPr>
          <w:p w14:paraId="255FBF00" w14:textId="77777777" w:rsidR="004B3637" w:rsidRDefault="004B3637" w:rsidP="0076151B">
            <w:pPr>
              <w:spacing w:line="276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荣成加荣食品有限公司</w:t>
            </w:r>
          </w:p>
        </w:tc>
        <w:tc>
          <w:tcPr>
            <w:tcW w:w="3960" w:type="dxa"/>
          </w:tcPr>
          <w:p w14:paraId="652F39FD" w14:textId="77777777" w:rsidR="004B3637" w:rsidRDefault="004B3637" w:rsidP="0076151B">
            <w:pPr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受同一自然人唐传勤先生影响</w:t>
            </w:r>
          </w:p>
        </w:tc>
      </w:tr>
      <w:tr w:rsidR="004B3637" w14:paraId="6FDF8333" w14:textId="77777777" w:rsidTr="007D7624">
        <w:trPr>
          <w:trHeight w:val="465"/>
        </w:trPr>
        <w:tc>
          <w:tcPr>
            <w:tcW w:w="4717" w:type="dxa"/>
          </w:tcPr>
          <w:p w14:paraId="60CB54D6" w14:textId="77777777" w:rsidR="004B3637" w:rsidRDefault="004B3637" w:rsidP="0076151B">
            <w:pPr>
              <w:spacing w:line="276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荣成荣安建筑工程有限公司</w:t>
            </w:r>
          </w:p>
        </w:tc>
        <w:tc>
          <w:tcPr>
            <w:tcW w:w="3960" w:type="dxa"/>
          </w:tcPr>
          <w:p w14:paraId="73827C17" w14:textId="77777777" w:rsidR="004B3637" w:rsidRDefault="004B3637" w:rsidP="0076151B">
            <w:pPr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受同一自然人唐传勤先生影响</w:t>
            </w:r>
          </w:p>
        </w:tc>
      </w:tr>
      <w:tr w:rsidR="004B3637" w14:paraId="5F0C22CD" w14:textId="77777777" w:rsidTr="007D7624">
        <w:trPr>
          <w:trHeight w:val="465"/>
        </w:trPr>
        <w:tc>
          <w:tcPr>
            <w:tcW w:w="4717" w:type="dxa"/>
          </w:tcPr>
          <w:p w14:paraId="6CB93DAD" w14:textId="77777777" w:rsidR="004B3637" w:rsidRDefault="004B3637" w:rsidP="0076151B">
            <w:pPr>
              <w:spacing w:line="276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荣成源运水产有限公司</w:t>
            </w:r>
          </w:p>
        </w:tc>
        <w:tc>
          <w:tcPr>
            <w:tcW w:w="3960" w:type="dxa"/>
          </w:tcPr>
          <w:p w14:paraId="19800352" w14:textId="77777777" w:rsidR="004B3637" w:rsidRDefault="004B3637" w:rsidP="0076151B">
            <w:pPr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受同一自然人唐传勤先生影响</w:t>
            </w:r>
          </w:p>
        </w:tc>
      </w:tr>
      <w:tr w:rsidR="004B3637" w14:paraId="051F8858" w14:textId="77777777" w:rsidTr="007D7624">
        <w:trPr>
          <w:trHeight w:val="465"/>
        </w:trPr>
        <w:tc>
          <w:tcPr>
            <w:tcW w:w="4717" w:type="dxa"/>
          </w:tcPr>
          <w:p w14:paraId="6F9FED48" w14:textId="77777777" w:rsidR="004B3637" w:rsidRDefault="004B3637" w:rsidP="0076151B">
            <w:pPr>
              <w:spacing w:line="276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荣成好和玻璃钢制品有限公司</w:t>
            </w:r>
          </w:p>
        </w:tc>
        <w:tc>
          <w:tcPr>
            <w:tcW w:w="3960" w:type="dxa"/>
          </w:tcPr>
          <w:p w14:paraId="655EE90D" w14:textId="77777777" w:rsidR="004B3637" w:rsidRDefault="004B3637" w:rsidP="0076151B">
            <w:pPr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受同一自然人唐传勤先生影响</w:t>
            </w:r>
          </w:p>
        </w:tc>
      </w:tr>
      <w:tr w:rsidR="004B3637" w14:paraId="44D2310E" w14:textId="77777777" w:rsidTr="007D7624">
        <w:trPr>
          <w:trHeight w:val="465"/>
        </w:trPr>
        <w:tc>
          <w:tcPr>
            <w:tcW w:w="4717" w:type="dxa"/>
          </w:tcPr>
          <w:p w14:paraId="25BE4BAC" w14:textId="77777777" w:rsidR="004B3637" w:rsidRDefault="004B3637" w:rsidP="0076151B">
            <w:pPr>
              <w:spacing w:line="276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荣成荣昌纸制品有限公司</w:t>
            </w:r>
          </w:p>
        </w:tc>
        <w:tc>
          <w:tcPr>
            <w:tcW w:w="3960" w:type="dxa"/>
          </w:tcPr>
          <w:p w14:paraId="1069C5B3" w14:textId="77777777" w:rsidR="004B3637" w:rsidRDefault="004B3637" w:rsidP="0076151B">
            <w:pPr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受同一自然人唐传勤先生影响</w:t>
            </w:r>
          </w:p>
        </w:tc>
      </w:tr>
      <w:tr w:rsidR="004B3637" w14:paraId="209E4E44" w14:textId="77777777" w:rsidTr="007D7624">
        <w:trPr>
          <w:trHeight w:val="465"/>
        </w:trPr>
        <w:tc>
          <w:tcPr>
            <w:tcW w:w="4717" w:type="dxa"/>
          </w:tcPr>
          <w:p w14:paraId="4EB0B56F" w14:textId="77777777" w:rsidR="004B3637" w:rsidRDefault="004B3637" w:rsidP="0076151B">
            <w:pPr>
              <w:spacing w:line="276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威海好当家天海湾水城旅游服务有限公司</w:t>
            </w:r>
          </w:p>
        </w:tc>
        <w:tc>
          <w:tcPr>
            <w:tcW w:w="3960" w:type="dxa"/>
          </w:tcPr>
          <w:p w14:paraId="6C2D4ADF" w14:textId="77777777" w:rsidR="004B3637" w:rsidRDefault="004B3637" w:rsidP="0076151B">
            <w:pPr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受同一自然人唐传勤先生影响</w:t>
            </w:r>
          </w:p>
        </w:tc>
      </w:tr>
      <w:tr w:rsidR="004B3637" w14:paraId="7A5F8267" w14:textId="77777777" w:rsidTr="007D7624">
        <w:trPr>
          <w:trHeight w:val="465"/>
        </w:trPr>
        <w:tc>
          <w:tcPr>
            <w:tcW w:w="4717" w:type="dxa"/>
          </w:tcPr>
          <w:p w14:paraId="742D46EA" w14:textId="77777777" w:rsidR="004B3637" w:rsidRDefault="004B3637" w:rsidP="0076151B">
            <w:pPr>
              <w:spacing w:line="276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荣成荣研食品有限公司</w:t>
            </w:r>
          </w:p>
        </w:tc>
        <w:tc>
          <w:tcPr>
            <w:tcW w:w="3960" w:type="dxa"/>
          </w:tcPr>
          <w:p w14:paraId="08067267" w14:textId="77777777" w:rsidR="004B3637" w:rsidRDefault="004B3637" w:rsidP="0076151B">
            <w:pPr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受同一自然人唐传勤先生影响</w:t>
            </w:r>
          </w:p>
        </w:tc>
      </w:tr>
      <w:tr w:rsidR="004B3637" w14:paraId="6F26C76D" w14:textId="77777777" w:rsidTr="007D7624">
        <w:trPr>
          <w:trHeight w:val="465"/>
        </w:trPr>
        <w:tc>
          <w:tcPr>
            <w:tcW w:w="4717" w:type="dxa"/>
          </w:tcPr>
          <w:p w14:paraId="3D1A90F8" w14:textId="77777777" w:rsidR="004B3637" w:rsidRDefault="004B3637" w:rsidP="0076151B">
            <w:pPr>
              <w:spacing w:line="276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荣成兴盛房地产开发有限公司</w:t>
            </w:r>
          </w:p>
        </w:tc>
        <w:tc>
          <w:tcPr>
            <w:tcW w:w="3960" w:type="dxa"/>
          </w:tcPr>
          <w:p w14:paraId="3F385522" w14:textId="77777777" w:rsidR="004B3637" w:rsidRDefault="004B3637" w:rsidP="0076151B">
            <w:pPr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受同一自然人唐传勤先生影响</w:t>
            </w:r>
          </w:p>
        </w:tc>
      </w:tr>
      <w:tr w:rsidR="004B3637" w14:paraId="2E865398" w14:textId="77777777" w:rsidTr="007D7624">
        <w:trPr>
          <w:trHeight w:val="465"/>
        </w:trPr>
        <w:tc>
          <w:tcPr>
            <w:tcW w:w="4717" w:type="dxa"/>
          </w:tcPr>
          <w:p w14:paraId="3DBD84C7" w14:textId="77777777" w:rsidR="004B3637" w:rsidRDefault="004B3637" w:rsidP="0076151B">
            <w:pPr>
              <w:spacing w:line="276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山东惠民好当家食品有限公司</w:t>
            </w:r>
          </w:p>
        </w:tc>
        <w:tc>
          <w:tcPr>
            <w:tcW w:w="3960" w:type="dxa"/>
          </w:tcPr>
          <w:p w14:paraId="2A9B9A97" w14:textId="77777777" w:rsidR="004B3637" w:rsidRDefault="004B3637" w:rsidP="0076151B">
            <w:pPr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受同一自然人唐传勤先生影响</w:t>
            </w:r>
          </w:p>
        </w:tc>
      </w:tr>
      <w:tr w:rsidR="004B3637" w14:paraId="6191774C" w14:textId="77777777" w:rsidTr="007D7624">
        <w:trPr>
          <w:trHeight w:val="465"/>
        </w:trPr>
        <w:tc>
          <w:tcPr>
            <w:tcW w:w="4717" w:type="dxa"/>
          </w:tcPr>
          <w:p w14:paraId="7241C5A8" w14:textId="77777777" w:rsidR="004B3637" w:rsidRDefault="004B3637" w:rsidP="0076151B">
            <w:pPr>
              <w:spacing w:line="276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荣成海盛纸业有限公司</w:t>
            </w:r>
          </w:p>
        </w:tc>
        <w:tc>
          <w:tcPr>
            <w:tcW w:w="3960" w:type="dxa"/>
          </w:tcPr>
          <w:p w14:paraId="6048BD42" w14:textId="77777777" w:rsidR="004B3637" w:rsidRDefault="004B3637" w:rsidP="0076151B">
            <w:pPr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受同一自然人唐传勤先生影响</w:t>
            </w:r>
          </w:p>
        </w:tc>
      </w:tr>
      <w:tr w:rsidR="004B3637" w14:paraId="362F724B" w14:textId="77777777" w:rsidTr="007D7624">
        <w:trPr>
          <w:trHeight w:val="465"/>
        </w:trPr>
        <w:tc>
          <w:tcPr>
            <w:tcW w:w="4717" w:type="dxa"/>
          </w:tcPr>
          <w:p w14:paraId="249A9526" w14:textId="77777777" w:rsidR="004B3637" w:rsidRDefault="004B3637" w:rsidP="0076151B">
            <w:pPr>
              <w:spacing w:line="276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好当家集团(荣成)国际旅行社有限公司</w:t>
            </w:r>
          </w:p>
        </w:tc>
        <w:tc>
          <w:tcPr>
            <w:tcW w:w="3960" w:type="dxa"/>
          </w:tcPr>
          <w:p w14:paraId="595893EB" w14:textId="77777777" w:rsidR="004B3637" w:rsidRDefault="004B3637" w:rsidP="0076151B">
            <w:pPr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受同一自然人唐传勤先生影响</w:t>
            </w:r>
          </w:p>
        </w:tc>
      </w:tr>
      <w:tr w:rsidR="004B3637" w14:paraId="12FA04A4" w14:textId="77777777" w:rsidTr="007D7624">
        <w:trPr>
          <w:trHeight w:val="465"/>
        </w:trPr>
        <w:tc>
          <w:tcPr>
            <w:tcW w:w="4717" w:type="dxa"/>
          </w:tcPr>
          <w:p w14:paraId="55406B81" w14:textId="77777777" w:rsidR="004B3637" w:rsidRDefault="004B3637" w:rsidP="0076151B">
            <w:pPr>
              <w:spacing w:line="276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荣成好当家房地产开发有限公司</w:t>
            </w:r>
          </w:p>
        </w:tc>
        <w:tc>
          <w:tcPr>
            <w:tcW w:w="3960" w:type="dxa"/>
          </w:tcPr>
          <w:p w14:paraId="23691FE9" w14:textId="77777777" w:rsidR="004B3637" w:rsidRDefault="004B3637" w:rsidP="0076151B">
            <w:pPr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受同一自然人唐传勤先生影响</w:t>
            </w:r>
          </w:p>
        </w:tc>
      </w:tr>
      <w:tr w:rsidR="004B3637" w14:paraId="08C85952" w14:textId="77777777" w:rsidTr="007D7624">
        <w:trPr>
          <w:trHeight w:val="465"/>
        </w:trPr>
        <w:tc>
          <w:tcPr>
            <w:tcW w:w="4717" w:type="dxa"/>
          </w:tcPr>
          <w:p w14:paraId="1C90B6A3" w14:textId="77777777" w:rsidR="004B3637" w:rsidRDefault="004B3637" w:rsidP="0076151B">
            <w:pPr>
              <w:spacing w:line="276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荣成市好当家物业服务有限公司</w:t>
            </w:r>
          </w:p>
        </w:tc>
        <w:tc>
          <w:tcPr>
            <w:tcW w:w="3960" w:type="dxa"/>
          </w:tcPr>
          <w:p w14:paraId="76BB4163" w14:textId="77777777" w:rsidR="004B3637" w:rsidRDefault="004B3637" w:rsidP="0076151B">
            <w:pPr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受同一自然人唐传勤先生影响</w:t>
            </w:r>
          </w:p>
        </w:tc>
      </w:tr>
      <w:tr w:rsidR="004B3637" w14:paraId="7736D144" w14:textId="77777777" w:rsidTr="007D7624">
        <w:trPr>
          <w:trHeight w:val="465"/>
        </w:trPr>
        <w:tc>
          <w:tcPr>
            <w:tcW w:w="4717" w:type="dxa"/>
          </w:tcPr>
          <w:p w14:paraId="09175710" w14:textId="77777777" w:rsidR="004B3637" w:rsidRDefault="004B3637" w:rsidP="0076151B">
            <w:pPr>
              <w:spacing w:line="276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荣成禾茂海洋生物制品有限公司</w:t>
            </w:r>
          </w:p>
        </w:tc>
        <w:tc>
          <w:tcPr>
            <w:tcW w:w="3960" w:type="dxa"/>
          </w:tcPr>
          <w:p w14:paraId="5F73C419" w14:textId="77777777" w:rsidR="004B3637" w:rsidRDefault="004B3637" w:rsidP="0076151B">
            <w:pPr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受同一自然人唐传勤先生影响</w:t>
            </w:r>
          </w:p>
        </w:tc>
      </w:tr>
      <w:tr w:rsidR="004B3637" w14:paraId="3025C7F9" w14:textId="77777777" w:rsidTr="007D7624">
        <w:trPr>
          <w:trHeight w:val="465"/>
        </w:trPr>
        <w:tc>
          <w:tcPr>
            <w:tcW w:w="4717" w:type="dxa"/>
          </w:tcPr>
          <w:p w14:paraId="0D0703E9" w14:textId="77777777" w:rsidR="004B3637" w:rsidRPr="007D7624" w:rsidRDefault="004B3637" w:rsidP="0076151B">
            <w:pPr>
              <w:spacing w:line="276" w:lineRule="auto"/>
              <w:rPr>
                <w:rFonts w:ascii="宋体" w:hAnsi="宋体" w:hint="eastAsia"/>
                <w:sz w:val="24"/>
              </w:rPr>
            </w:pPr>
            <w:r w:rsidRPr="007D7624">
              <w:rPr>
                <w:rFonts w:ascii="宋体" w:hAnsi="宋体" w:hint="eastAsia"/>
                <w:sz w:val="24"/>
              </w:rPr>
              <w:t>好当家集团（荣成）海陆通集装箱运输公司</w:t>
            </w:r>
          </w:p>
        </w:tc>
        <w:tc>
          <w:tcPr>
            <w:tcW w:w="3960" w:type="dxa"/>
          </w:tcPr>
          <w:p w14:paraId="612DABD4" w14:textId="77777777" w:rsidR="004B3637" w:rsidRDefault="004B3637" w:rsidP="0076151B">
            <w:pPr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受同一自然人唐传勤先生影响</w:t>
            </w:r>
          </w:p>
        </w:tc>
      </w:tr>
      <w:tr w:rsidR="004B3637" w14:paraId="3FFC5440" w14:textId="77777777" w:rsidTr="007D7624">
        <w:trPr>
          <w:trHeight w:val="465"/>
        </w:trPr>
        <w:tc>
          <w:tcPr>
            <w:tcW w:w="4717" w:type="dxa"/>
          </w:tcPr>
          <w:p w14:paraId="34755AC6" w14:textId="77777777" w:rsidR="004B3637" w:rsidRDefault="004B3637" w:rsidP="0076151B">
            <w:pPr>
              <w:spacing w:line="276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荣成好当家天海湾垂钓有限公司</w:t>
            </w:r>
          </w:p>
        </w:tc>
        <w:tc>
          <w:tcPr>
            <w:tcW w:w="3960" w:type="dxa"/>
          </w:tcPr>
          <w:p w14:paraId="15282411" w14:textId="77777777" w:rsidR="004B3637" w:rsidRDefault="004B3637" w:rsidP="0076151B">
            <w:pPr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受同一自然人唐传勤先生影响</w:t>
            </w:r>
          </w:p>
        </w:tc>
      </w:tr>
      <w:tr w:rsidR="004B3637" w14:paraId="187CD77D" w14:textId="77777777" w:rsidTr="007D7624">
        <w:trPr>
          <w:trHeight w:val="465"/>
        </w:trPr>
        <w:tc>
          <w:tcPr>
            <w:tcW w:w="4717" w:type="dxa"/>
          </w:tcPr>
          <w:p w14:paraId="4E38FE4E" w14:textId="77777777" w:rsidR="004B3637" w:rsidRDefault="004B3637" w:rsidP="0076151B">
            <w:pPr>
              <w:spacing w:line="276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荣成市好当家典当有限公司</w:t>
            </w:r>
          </w:p>
        </w:tc>
        <w:tc>
          <w:tcPr>
            <w:tcW w:w="3960" w:type="dxa"/>
          </w:tcPr>
          <w:p w14:paraId="7B80D51E" w14:textId="77777777" w:rsidR="004B3637" w:rsidRDefault="004B3637" w:rsidP="0076151B">
            <w:pPr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受同一自然人唐传勤先生影响</w:t>
            </w:r>
          </w:p>
        </w:tc>
      </w:tr>
      <w:tr w:rsidR="004B3637" w14:paraId="51D7E4CA" w14:textId="77777777" w:rsidTr="007D7624">
        <w:trPr>
          <w:trHeight w:val="465"/>
        </w:trPr>
        <w:tc>
          <w:tcPr>
            <w:tcW w:w="4717" w:type="dxa"/>
          </w:tcPr>
          <w:p w14:paraId="086385FE" w14:textId="77777777" w:rsidR="004B3637" w:rsidRDefault="004B3637" w:rsidP="0076151B">
            <w:pPr>
              <w:spacing w:line="276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宜丰县物宝矿业有限公司</w:t>
            </w:r>
          </w:p>
        </w:tc>
        <w:tc>
          <w:tcPr>
            <w:tcW w:w="3960" w:type="dxa"/>
          </w:tcPr>
          <w:p w14:paraId="6D1821DC" w14:textId="77777777" w:rsidR="004B3637" w:rsidRDefault="004B3637" w:rsidP="0076151B">
            <w:pPr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受同一自然人唐传勤先生影响</w:t>
            </w:r>
          </w:p>
        </w:tc>
      </w:tr>
      <w:tr w:rsidR="004B3637" w14:paraId="4F9022E9" w14:textId="77777777" w:rsidTr="007D7624">
        <w:trPr>
          <w:trHeight w:val="465"/>
        </w:trPr>
        <w:tc>
          <w:tcPr>
            <w:tcW w:w="4717" w:type="dxa"/>
          </w:tcPr>
          <w:p w14:paraId="6270FA90" w14:textId="77777777" w:rsidR="004B3637" w:rsidRDefault="004B3637" w:rsidP="0076151B">
            <w:pPr>
              <w:spacing w:line="276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宜丰县物华矿业有限公司</w:t>
            </w:r>
          </w:p>
        </w:tc>
        <w:tc>
          <w:tcPr>
            <w:tcW w:w="3960" w:type="dxa"/>
          </w:tcPr>
          <w:p w14:paraId="234956B5" w14:textId="77777777" w:rsidR="004B3637" w:rsidRDefault="004B3637" w:rsidP="0076151B">
            <w:pPr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受同一自然人唐传勤先生影响</w:t>
            </w:r>
          </w:p>
        </w:tc>
      </w:tr>
      <w:tr w:rsidR="004B3637" w14:paraId="736E999A" w14:textId="77777777" w:rsidTr="007D7624">
        <w:trPr>
          <w:trHeight w:val="465"/>
        </w:trPr>
        <w:tc>
          <w:tcPr>
            <w:tcW w:w="4717" w:type="dxa"/>
          </w:tcPr>
          <w:p w14:paraId="67983795" w14:textId="77777777" w:rsidR="004B3637" w:rsidRDefault="004B3637" w:rsidP="0076151B">
            <w:pPr>
              <w:spacing w:line="276" w:lineRule="auto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威海好当家调味品有限公司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3960" w:type="dxa"/>
          </w:tcPr>
          <w:p w14:paraId="55994165" w14:textId="77777777" w:rsidR="004B3637" w:rsidRDefault="004B3637" w:rsidP="0076151B">
            <w:pPr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受同一自然人唐传勤先生影响</w:t>
            </w:r>
          </w:p>
        </w:tc>
      </w:tr>
      <w:tr w:rsidR="004B3637" w14:paraId="6DAFAB67" w14:textId="77777777" w:rsidTr="007D7624">
        <w:trPr>
          <w:trHeight w:val="465"/>
        </w:trPr>
        <w:tc>
          <w:tcPr>
            <w:tcW w:w="4717" w:type="dxa"/>
          </w:tcPr>
          <w:p w14:paraId="7507A7F2" w14:textId="77777777" w:rsidR="004B3637" w:rsidRPr="004C1788" w:rsidRDefault="004B3637" w:rsidP="0076151B">
            <w:pPr>
              <w:spacing w:line="276" w:lineRule="auto"/>
              <w:rPr>
                <w:sz w:val="24"/>
              </w:rPr>
            </w:pPr>
            <w:r w:rsidRPr="004C1788">
              <w:rPr>
                <w:rFonts w:ascii="宋体" w:hAnsi="宋体" w:cs="微软雅黑" w:hint="eastAsia"/>
                <w:color w:val="444444"/>
                <w:sz w:val="24"/>
                <w:shd w:val="clear" w:color="auto" w:fill="FFFFFF"/>
              </w:rPr>
              <w:t>荣成好当家工程建设有限公司</w:t>
            </w:r>
          </w:p>
        </w:tc>
        <w:tc>
          <w:tcPr>
            <w:tcW w:w="3960" w:type="dxa"/>
          </w:tcPr>
          <w:p w14:paraId="41C2EA9F" w14:textId="77777777" w:rsidR="004B3637" w:rsidRDefault="004B3637" w:rsidP="0076151B">
            <w:pPr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受同一自然人唐传勤先生影响</w:t>
            </w:r>
          </w:p>
        </w:tc>
      </w:tr>
      <w:tr w:rsidR="004B3637" w14:paraId="770E2DFE" w14:textId="77777777" w:rsidTr="007D7624">
        <w:trPr>
          <w:trHeight w:val="465"/>
        </w:trPr>
        <w:tc>
          <w:tcPr>
            <w:tcW w:w="4717" w:type="dxa"/>
          </w:tcPr>
          <w:p w14:paraId="074F7FDD" w14:textId="77777777" w:rsidR="004B3637" w:rsidRPr="0050232C" w:rsidRDefault="004B3637" w:rsidP="0076151B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 w:rsidRPr="0050232C">
              <w:rPr>
                <w:rFonts w:ascii="宋体" w:hAnsi="宋体" w:hint="eastAsia"/>
                <w:bCs/>
                <w:sz w:val="24"/>
              </w:rPr>
              <w:t>好当家昌江水产开发有限公司</w:t>
            </w:r>
          </w:p>
        </w:tc>
        <w:tc>
          <w:tcPr>
            <w:tcW w:w="3960" w:type="dxa"/>
          </w:tcPr>
          <w:p w14:paraId="0FE8F510" w14:textId="77777777" w:rsidR="004B3637" w:rsidRDefault="004B3637" w:rsidP="0076151B">
            <w:pPr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受同一自然人唐传勤先生影响</w:t>
            </w:r>
          </w:p>
        </w:tc>
      </w:tr>
      <w:tr w:rsidR="004B3637" w14:paraId="3464D452" w14:textId="77777777" w:rsidTr="007D7624">
        <w:trPr>
          <w:trHeight w:val="465"/>
        </w:trPr>
        <w:tc>
          <w:tcPr>
            <w:tcW w:w="4717" w:type="dxa"/>
          </w:tcPr>
          <w:p w14:paraId="7607588A" w14:textId="77777777" w:rsidR="004B3637" w:rsidRPr="0050232C" w:rsidRDefault="004B3637" w:rsidP="0076151B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 w:rsidRPr="0050232C">
              <w:rPr>
                <w:rFonts w:ascii="宋体" w:hAnsi="宋体" w:hint="eastAsia"/>
                <w:bCs/>
                <w:sz w:val="24"/>
              </w:rPr>
              <w:t>好当家东方水产食品有限公司</w:t>
            </w:r>
          </w:p>
        </w:tc>
        <w:tc>
          <w:tcPr>
            <w:tcW w:w="3960" w:type="dxa"/>
          </w:tcPr>
          <w:p w14:paraId="12DC9C4C" w14:textId="77777777" w:rsidR="004B3637" w:rsidRDefault="004B3637" w:rsidP="0076151B">
            <w:pPr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受同一自然人唐传勤先生影响</w:t>
            </w:r>
          </w:p>
        </w:tc>
      </w:tr>
    </w:tbl>
    <w:p w14:paraId="1B3216EC" w14:textId="77777777" w:rsidR="004B3637" w:rsidRDefault="004B3637" w:rsidP="004B3637">
      <w:pPr>
        <w:spacing w:line="360" w:lineRule="auto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（三）</w:t>
      </w:r>
      <w:r>
        <w:rPr>
          <w:rFonts w:ascii="宋体" w:hAnsi="宋体" w:cs="宋体"/>
          <w:b/>
          <w:kern w:val="0"/>
          <w:sz w:val="24"/>
        </w:rPr>
        <w:t>履约能力分析</w:t>
      </w:r>
    </w:p>
    <w:p w14:paraId="6BA619FF" w14:textId="77777777" w:rsidR="004B3637" w:rsidRDefault="004B3637" w:rsidP="004B3637">
      <w:pPr>
        <w:spacing w:line="360" w:lineRule="auto"/>
        <w:ind w:firstLineChars="218" w:firstLine="523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本公司关联交易主要为公司向关联方采购包装物、面包粉、蔬菜、材料、商品及接受修理、工程建筑、生产经营配套服务（包括水、电、汽、燃料、餐饮、</w:t>
      </w:r>
      <w:r>
        <w:rPr>
          <w:rFonts w:ascii="宋体" w:hAnsi="宋体" w:cs="宋体" w:hint="eastAsia"/>
          <w:kern w:val="0"/>
          <w:sz w:val="24"/>
        </w:rPr>
        <w:lastRenderedPageBreak/>
        <w:t>办公、商务、医疗等服务）、房屋租赁等，关联方</w:t>
      </w:r>
      <w:r>
        <w:rPr>
          <w:rFonts w:ascii="宋体" w:hAnsi="宋体" w:hint="eastAsia"/>
          <w:sz w:val="24"/>
        </w:rPr>
        <w:t>的生</w:t>
      </w:r>
      <w:r>
        <w:rPr>
          <w:rFonts w:ascii="宋体" w:hAnsi="宋体" w:cs="宋体" w:hint="eastAsia"/>
          <w:kern w:val="0"/>
          <w:sz w:val="24"/>
        </w:rPr>
        <w:t>产经营稳定，财务状况稳健，不存在履约能力方面的障碍以及履约方面的风险。</w:t>
      </w:r>
    </w:p>
    <w:p w14:paraId="5E4049AA" w14:textId="77777777" w:rsidR="004B3637" w:rsidRDefault="004B3637" w:rsidP="004B3637">
      <w:pPr>
        <w:spacing w:line="360" w:lineRule="auto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四、</w:t>
      </w:r>
      <w:r>
        <w:rPr>
          <w:rFonts w:ascii="宋体" w:hAnsi="宋体" w:cs="宋体"/>
          <w:b/>
          <w:kern w:val="0"/>
          <w:sz w:val="24"/>
        </w:rPr>
        <w:t>关联交易</w:t>
      </w:r>
      <w:r>
        <w:rPr>
          <w:rFonts w:ascii="宋体" w:hAnsi="宋体" w:cs="宋体" w:hint="eastAsia"/>
          <w:b/>
          <w:kern w:val="0"/>
          <w:sz w:val="24"/>
        </w:rPr>
        <w:t>主要内容和定价政策</w:t>
      </w:r>
    </w:p>
    <w:p w14:paraId="6356ECAD" w14:textId="5234D5E7" w:rsidR="004B3637" w:rsidRDefault="004B3637" w:rsidP="004B3637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预计2025年公司向关联方采购包装物、面包粉、蔬菜、材料、商品及接受修理、工程建筑、生产经营配套服务（包括水、电、汽、燃料、餐饮、办公、商务、医疗等服务）、房屋</w:t>
      </w:r>
      <w:r w:rsidR="00CC65D0">
        <w:rPr>
          <w:rFonts w:ascii="宋体" w:hAnsi="宋体" w:cs="宋体" w:hint="eastAsia"/>
          <w:kern w:val="0"/>
          <w:sz w:val="24"/>
        </w:rPr>
        <w:t>及水库</w:t>
      </w:r>
      <w:r>
        <w:rPr>
          <w:rFonts w:ascii="宋体" w:hAnsi="宋体" w:cs="宋体" w:hint="eastAsia"/>
          <w:kern w:val="0"/>
          <w:sz w:val="24"/>
        </w:rPr>
        <w:t>租赁等总金额不超过2</w:t>
      </w:r>
      <w:r w:rsidR="004A59A5">
        <w:rPr>
          <w:rFonts w:ascii="宋体" w:hAnsi="宋体" w:cs="宋体" w:hint="eastAsia"/>
          <w:kern w:val="0"/>
          <w:sz w:val="24"/>
        </w:rPr>
        <w:t>5</w:t>
      </w:r>
      <w:r>
        <w:rPr>
          <w:rFonts w:ascii="宋体" w:hAnsi="宋体" w:cs="宋体" w:hint="eastAsia"/>
          <w:kern w:val="0"/>
          <w:sz w:val="24"/>
        </w:rPr>
        <w:t>,</w:t>
      </w:r>
      <w:r w:rsidR="008B61CC">
        <w:rPr>
          <w:rFonts w:ascii="宋体" w:hAnsi="宋体" w:cs="宋体" w:hint="eastAsia"/>
          <w:kern w:val="0"/>
          <w:sz w:val="24"/>
        </w:rPr>
        <w:t>7</w:t>
      </w:r>
      <w:r w:rsidR="001354B4">
        <w:rPr>
          <w:rFonts w:ascii="宋体" w:hAnsi="宋体" w:cs="宋体" w:hint="eastAsia"/>
          <w:kern w:val="0"/>
          <w:sz w:val="24"/>
        </w:rPr>
        <w:t>8</w:t>
      </w:r>
      <w:r w:rsidR="004A59A5">
        <w:rPr>
          <w:rFonts w:ascii="宋体" w:hAnsi="宋体" w:cs="宋体" w:hint="eastAsia"/>
          <w:kern w:val="0"/>
          <w:sz w:val="24"/>
        </w:rPr>
        <w:t>9</w:t>
      </w:r>
      <w:r>
        <w:rPr>
          <w:rFonts w:ascii="宋体" w:hAnsi="宋体" w:cs="宋体" w:hint="eastAsia"/>
          <w:kern w:val="0"/>
          <w:sz w:val="24"/>
        </w:rPr>
        <w:t>万元；向关联方销售产品、材料及提供经营服务的金额不超过522.61万元。</w:t>
      </w:r>
    </w:p>
    <w:p w14:paraId="18C29499" w14:textId="77777777" w:rsidR="004B3637" w:rsidRDefault="004B3637" w:rsidP="004B3637">
      <w:pPr>
        <w:spacing w:line="360" w:lineRule="auto"/>
        <w:ind w:firstLineChars="195" w:firstLine="468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定价政策</w:t>
      </w:r>
      <w:r>
        <w:rPr>
          <w:rFonts w:ascii="宋体" w:hAnsi="宋体" w:cs="宋体" w:hint="eastAsia"/>
          <w:kern w:val="0"/>
          <w:sz w:val="24"/>
        </w:rPr>
        <w:t>：</w:t>
      </w:r>
      <w:r>
        <w:rPr>
          <w:rFonts w:ascii="宋体" w:hAnsi="宋体" w:cs="宋体"/>
          <w:kern w:val="0"/>
          <w:sz w:val="24"/>
        </w:rPr>
        <w:t>公司与关联方</w:t>
      </w:r>
      <w:r>
        <w:rPr>
          <w:rFonts w:ascii="宋体" w:hAnsi="宋体" w:cs="宋体" w:hint="eastAsia"/>
          <w:kern w:val="0"/>
          <w:sz w:val="24"/>
        </w:rPr>
        <w:t>的</w:t>
      </w:r>
      <w:r>
        <w:rPr>
          <w:rFonts w:ascii="宋体" w:hAnsi="宋体" w:cs="宋体"/>
          <w:kern w:val="0"/>
          <w:sz w:val="24"/>
        </w:rPr>
        <w:t>交易</w:t>
      </w:r>
      <w:r>
        <w:rPr>
          <w:rFonts w:ascii="宋体" w:hAnsi="宋体" w:cs="宋体" w:hint="eastAsia"/>
          <w:kern w:val="0"/>
          <w:sz w:val="24"/>
        </w:rPr>
        <w:t>遵循</w:t>
      </w:r>
      <w:r>
        <w:rPr>
          <w:rFonts w:ascii="宋体" w:hAnsi="宋体" w:cs="宋体"/>
          <w:kern w:val="0"/>
          <w:sz w:val="24"/>
        </w:rPr>
        <w:t>公平</w:t>
      </w:r>
      <w:r>
        <w:rPr>
          <w:rFonts w:ascii="宋体" w:hAnsi="宋体" w:cs="宋体" w:hint="eastAsia"/>
          <w:kern w:val="0"/>
          <w:sz w:val="24"/>
        </w:rPr>
        <w:t>合理</w:t>
      </w:r>
      <w:r>
        <w:rPr>
          <w:rFonts w:ascii="宋体" w:hAnsi="宋体" w:cs="宋体"/>
          <w:kern w:val="0"/>
          <w:sz w:val="24"/>
        </w:rPr>
        <w:t>、</w:t>
      </w:r>
      <w:r>
        <w:rPr>
          <w:rFonts w:ascii="宋体" w:hAnsi="宋体" w:cs="宋体" w:hint="eastAsia"/>
          <w:kern w:val="0"/>
          <w:sz w:val="24"/>
        </w:rPr>
        <w:t>平等互利的原则。</w:t>
      </w:r>
    </w:p>
    <w:p w14:paraId="7BCB6CB2" w14:textId="77777777" w:rsidR="004B3637" w:rsidRDefault="004B3637" w:rsidP="004B3637">
      <w:pPr>
        <w:spacing w:line="360" w:lineRule="auto"/>
        <w:ind w:leftChars="1" w:left="2"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上述关联交易公司已与关联方签署相关关联交易协议，该类协议已履行相应的决策程序并尚在有效期限内。</w:t>
      </w:r>
    </w:p>
    <w:p w14:paraId="4615F4EE" w14:textId="77777777" w:rsidR="004B3637" w:rsidRDefault="004B3637" w:rsidP="004B3637">
      <w:pPr>
        <w:spacing w:line="360" w:lineRule="auto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五</w:t>
      </w:r>
      <w:r>
        <w:rPr>
          <w:rFonts w:ascii="宋体" w:hAnsi="宋体" w:cs="宋体"/>
          <w:b/>
          <w:kern w:val="0"/>
          <w:sz w:val="24"/>
        </w:rPr>
        <w:t>、</w:t>
      </w:r>
      <w:r>
        <w:rPr>
          <w:rFonts w:ascii="宋体" w:hAnsi="宋体" w:cs="宋体" w:hint="eastAsia"/>
          <w:b/>
          <w:kern w:val="0"/>
          <w:sz w:val="24"/>
        </w:rPr>
        <w:t>关联</w:t>
      </w:r>
      <w:r>
        <w:rPr>
          <w:rFonts w:ascii="宋体" w:hAnsi="宋体" w:cs="宋体"/>
          <w:b/>
          <w:kern w:val="0"/>
          <w:sz w:val="24"/>
        </w:rPr>
        <w:t>交易目的和对上市公司的影响</w:t>
      </w:r>
    </w:p>
    <w:p w14:paraId="5362297F" w14:textId="77777777" w:rsidR="004B3637" w:rsidRDefault="004B3637" w:rsidP="004B3637">
      <w:pPr>
        <w:spacing w:line="360" w:lineRule="auto"/>
        <w:ind w:leftChars="1" w:left="2" w:firstLineChars="196" w:firstLine="47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1、上述日常关联交易必要且持续，是</w:t>
      </w:r>
      <w:r>
        <w:rPr>
          <w:rFonts w:ascii="宋体" w:hAnsi="宋体" w:cs="宋体"/>
          <w:kern w:val="0"/>
          <w:sz w:val="24"/>
        </w:rPr>
        <w:t>与关联方正常的业务往来，能实现双方的优势与资源的互补，符合公司和全体股东的利益。</w:t>
      </w:r>
    </w:p>
    <w:p w14:paraId="77DEE192" w14:textId="77777777" w:rsidR="004B3637" w:rsidRDefault="004B3637" w:rsidP="004B3637">
      <w:pPr>
        <w:spacing w:line="360" w:lineRule="auto"/>
        <w:ind w:leftChars="1" w:left="2" w:firstLineChars="196" w:firstLine="47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2、交易的公允性</w:t>
      </w:r>
    </w:p>
    <w:p w14:paraId="3C80A895" w14:textId="77777777" w:rsidR="004B3637" w:rsidRDefault="004B3637" w:rsidP="004B3637">
      <w:pPr>
        <w:spacing w:line="360" w:lineRule="auto"/>
        <w:ind w:leftChars="1" w:left="2" w:firstLineChars="196" w:firstLine="47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上述日常关联交易价格以市场价格为基础确定,定价公允、合理, 遵循公平、合理原则，关联交易不存在损害本公司及其股东特别是中、小股东利益的情形。</w:t>
      </w:r>
    </w:p>
    <w:p w14:paraId="2ED0306D" w14:textId="77777777" w:rsidR="004B3637" w:rsidRDefault="004B3637" w:rsidP="004B3637">
      <w:pPr>
        <w:spacing w:line="360" w:lineRule="auto"/>
        <w:ind w:leftChars="1" w:left="2" w:firstLineChars="196" w:firstLine="47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3、交易对公司独立性的影响</w:t>
      </w:r>
    </w:p>
    <w:p w14:paraId="03DE8657" w14:textId="77777777" w:rsidR="004B3637" w:rsidRPr="00B83D55" w:rsidRDefault="004B3637" w:rsidP="004B3637">
      <w:pPr>
        <w:spacing w:line="400" w:lineRule="exact"/>
        <w:ind w:firstLineChars="196" w:firstLine="47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上述日常关联交易的发生</w:t>
      </w:r>
      <w:r>
        <w:rPr>
          <w:rFonts w:ascii="宋体" w:hAnsi="宋体" w:cs="宋体"/>
          <w:kern w:val="0"/>
          <w:sz w:val="24"/>
        </w:rPr>
        <w:t>对于</w:t>
      </w:r>
      <w:r>
        <w:rPr>
          <w:rFonts w:ascii="宋体" w:hAnsi="宋体" w:cs="宋体" w:hint="eastAsia"/>
          <w:kern w:val="0"/>
          <w:sz w:val="24"/>
        </w:rPr>
        <w:t>公司主要业务、收入、利润来源等</w:t>
      </w:r>
      <w:r>
        <w:rPr>
          <w:rFonts w:ascii="宋体" w:hAnsi="宋体" w:cs="宋体"/>
          <w:kern w:val="0"/>
          <w:sz w:val="24"/>
        </w:rPr>
        <w:t>不会产生重大影响</w:t>
      </w:r>
      <w:r>
        <w:rPr>
          <w:rFonts w:ascii="宋体" w:hAnsi="宋体" w:cs="宋体" w:hint="eastAsia"/>
          <w:kern w:val="0"/>
          <w:sz w:val="24"/>
        </w:rPr>
        <w:t>，也不影响本公司的独立性。</w:t>
      </w:r>
    </w:p>
    <w:p w14:paraId="0AD468B0" w14:textId="77777777" w:rsidR="004B3637" w:rsidRPr="00B83D55" w:rsidRDefault="004B3637" w:rsidP="004B3637">
      <w:pPr>
        <w:spacing w:line="360" w:lineRule="auto"/>
        <w:ind w:firstLineChars="150" w:firstLine="360"/>
        <w:rPr>
          <w:rFonts w:ascii="宋体" w:hAnsi="宋体" w:hint="eastAsia"/>
          <w:sz w:val="24"/>
        </w:rPr>
      </w:pPr>
      <w:r>
        <w:rPr>
          <w:rFonts w:ascii="宋体" w:hAnsi="宋体"/>
          <w:kern w:val="0"/>
          <w:sz w:val="24"/>
        </w:rPr>
        <w:t xml:space="preserve">               </w:t>
      </w:r>
    </w:p>
    <w:p w14:paraId="11C0DA71" w14:textId="77777777" w:rsidR="004B3637" w:rsidRDefault="004B3637" w:rsidP="004B3637">
      <w:pPr>
        <w:spacing w:line="360" w:lineRule="auto"/>
        <w:ind w:leftChars="1" w:left="2" w:firstLineChars="196" w:firstLine="470"/>
        <w:rPr>
          <w:rFonts w:ascii="宋体" w:hAnsi="宋体" w:hint="eastAsia"/>
          <w:kern w:val="0"/>
          <w:sz w:val="24"/>
        </w:rPr>
      </w:pPr>
      <w:r>
        <w:rPr>
          <w:rFonts w:ascii="宋体" w:hAnsi="宋体"/>
          <w:kern w:val="0"/>
          <w:sz w:val="24"/>
        </w:rPr>
        <w:t>特此公告。</w:t>
      </w:r>
    </w:p>
    <w:p w14:paraId="2E88E4DD" w14:textId="77777777" w:rsidR="004B3637" w:rsidRDefault="004B3637" w:rsidP="004B3637">
      <w:pPr>
        <w:spacing w:line="360" w:lineRule="auto"/>
        <w:ind w:firstLineChars="150" w:firstLine="360"/>
        <w:rPr>
          <w:rFonts w:ascii="宋体" w:hAnsi="宋体" w:hint="eastAsia"/>
          <w:kern w:val="0"/>
          <w:sz w:val="24"/>
        </w:rPr>
      </w:pPr>
      <w:r>
        <w:rPr>
          <w:rFonts w:ascii="宋体" w:hAnsi="宋体"/>
          <w:kern w:val="0"/>
          <w:sz w:val="24"/>
        </w:rPr>
        <w:t xml:space="preserve">                           </w:t>
      </w:r>
      <w:r>
        <w:rPr>
          <w:rFonts w:ascii="宋体" w:hAnsi="宋体" w:hint="eastAsia"/>
          <w:kern w:val="0"/>
          <w:sz w:val="24"/>
        </w:rPr>
        <w:t xml:space="preserve">  </w:t>
      </w:r>
    </w:p>
    <w:p w14:paraId="54C0B485" w14:textId="77777777" w:rsidR="004B3637" w:rsidRDefault="004B3637" w:rsidP="004B3637">
      <w:pPr>
        <w:spacing w:line="360" w:lineRule="auto"/>
        <w:ind w:firstLineChars="150" w:firstLine="360"/>
        <w:jc w:val="right"/>
        <w:rPr>
          <w:rFonts w:ascii="宋体" w:hAnsi="宋体" w:hint="eastAsia"/>
          <w:kern w:val="0"/>
          <w:sz w:val="24"/>
        </w:rPr>
      </w:pPr>
      <w:r>
        <w:rPr>
          <w:rFonts w:ascii="宋体" w:hAnsi="宋体"/>
          <w:kern w:val="0"/>
          <w:sz w:val="24"/>
        </w:rPr>
        <w:t>山东好当家海洋发展股份有限公司</w:t>
      </w:r>
    </w:p>
    <w:p w14:paraId="7FDA4208" w14:textId="7482719B" w:rsidR="004B3637" w:rsidRDefault="004B3637" w:rsidP="004B3637">
      <w:pPr>
        <w:spacing w:line="360" w:lineRule="auto"/>
        <w:ind w:firstLineChars="2250" w:firstLine="5400"/>
        <w:jc w:val="right"/>
        <w:rPr>
          <w:rFonts w:ascii="宋体" w:hAnsi="宋体" w:hint="eastAsia"/>
          <w:kern w:val="0"/>
          <w:sz w:val="24"/>
        </w:rPr>
      </w:pPr>
      <w:r>
        <w:rPr>
          <w:rFonts w:ascii="宋体" w:hAnsi="宋体"/>
          <w:kern w:val="0"/>
          <w:sz w:val="24"/>
        </w:rPr>
        <w:t>董事会</w:t>
      </w:r>
    </w:p>
    <w:p w14:paraId="0EEE6E3E" w14:textId="5B80B3D3" w:rsidR="00A558F2" w:rsidRPr="004A59A5" w:rsidRDefault="004B3637" w:rsidP="004A59A5">
      <w:pPr>
        <w:spacing w:line="360" w:lineRule="auto"/>
        <w:ind w:firstLineChars="150" w:firstLine="360"/>
        <w:jc w:val="right"/>
        <w:rPr>
          <w:rFonts w:ascii="宋体" w:hAnsi="宋体" w:hint="eastAsia"/>
          <w:sz w:val="24"/>
        </w:rPr>
      </w:pPr>
      <w:r>
        <w:rPr>
          <w:rFonts w:ascii="宋体" w:hAnsi="宋体"/>
          <w:kern w:val="0"/>
          <w:sz w:val="24"/>
        </w:rPr>
        <w:t xml:space="preserve">                                     </w:t>
      </w:r>
      <w:r>
        <w:rPr>
          <w:rFonts w:ascii="宋体" w:hAnsi="宋体" w:hint="eastAsia"/>
          <w:kern w:val="0"/>
          <w:sz w:val="24"/>
        </w:rPr>
        <w:t xml:space="preserve">  </w:t>
      </w:r>
      <w:r>
        <w:rPr>
          <w:rFonts w:ascii="宋体" w:hAnsi="宋体"/>
          <w:kern w:val="0"/>
          <w:sz w:val="24"/>
        </w:rPr>
        <w:t>20</w:t>
      </w:r>
      <w:r>
        <w:rPr>
          <w:rFonts w:ascii="宋体" w:hAnsi="宋体" w:hint="eastAsia"/>
          <w:kern w:val="0"/>
          <w:sz w:val="24"/>
        </w:rPr>
        <w:t>25</w:t>
      </w:r>
      <w:r>
        <w:rPr>
          <w:rFonts w:ascii="宋体" w:hAnsi="宋体"/>
          <w:kern w:val="0"/>
          <w:sz w:val="24"/>
        </w:rPr>
        <w:t>年</w:t>
      </w:r>
      <w:r>
        <w:rPr>
          <w:rFonts w:ascii="宋体" w:hAnsi="宋体" w:hint="eastAsia"/>
          <w:kern w:val="0"/>
          <w:sz w:val="24"/>
        </w:rPr>
        <w:t xml:space="preserve">4 </w:t>
      </w:r>
      <w:r>
        <w:rPr>
          <w:rFonts w:ascii="宋体" w:hAnsi="宋体"/>
          <w:kern w:val="0"/>
          <w:sz w:val="24"/>
        </w:rPr>
        <w:t>月</w:t>
      </w:r>
      <w:r>
        <w:rPr>
          <w:rFonts w:ascii="宋体" w:hAnsi="宋体" w:hint="eastAsia"/>
          <w:kern w:val="0"/>
          <w:sz w:val="24"/>
        </w:rPr>
        <w:t>24</w:t>
      </w:r>
      <w:r>
        <w:rPr>
          <w:rFonts w:ascii="宋体" w:hAnsi="宋体"/>
          <w:kern w:val="0"/>
          <w:sz w:val="24"/>
        </w:rPr>
        <w:t>日</w:t>
      </w:r>
    </w:p>
    <w:sectPr w:rsidR="00A558F2" w:rsidRPr="004A59A5" w:rsidSect="004B3637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29B7D" w14:textId="77777777" w:rsidR="0082468A" w:rsidRDefault="0082468A">
      <w:r>
        <w:separator/>
      </w:r>
    </w:p>
  </w:endnote>
  <w:endnote w:type="continuationSeparator" w:id="0">
    <w:p w14:paraId="0B1DB1F3" w14:textId="77777777" w:rsidR="0082468A" w:rsidRDefault="0082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38881" w14:textId="77777777" w:rsidR="00847B47" w:rsidRDefault="00000000">
    <w:pPr>
      <w:pStyle w:val="a3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15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4A77B" w14:textId="77777777" w:rsidR="0082468A" w:rsidRDefault="0082468A">
      <w:r>
        <w:separator/>
      </w:r>
    </w:p>
  </w:footnote>
  <w:footnote w:type="continuationSeparator" w:id="0">
    <w:p w14:paraId="4295BB6F" w14:textId="77777777" w:rsidR="0082468A" w:rsidRDefault="00824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A208C1"/>
    <w:multiLevelType w:val="hybridMultilevel"/>
    <w:tmpl w:val="65EC9436"/>
    <w:lvl w:ilvl="0" w:tplc="AD8C4228">
      <w:start w:val="24"/>
      <w:numFmt w:val="decimal"/>
      <w:lvlText w:val="%1、"/>
      <w:lvlJc w:val="left"/>
      <w:pPr>
        <w:ind w:left="492" w:hanging="49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E6B081C"/>
    <w:multiLevelType w:val="multilevel"/>
    <w:tmpl w:val="5E6B081C"/>
    <w:lvl w:ilvl="0">
      <w:start w:val="1"/>
      <w:numFmt w:val="japaneseCounting"/>
      <w:lvlText w:val="%1、"/>
      <w:lvlJc w:val="left"/>
      <w:pPr>
        <w:tabs>
          <w:tab w:val="num" w:pos="1192"/>
        </w:tabs>
        <w:ind w:left="1192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312"/>
        </w:tabs>
        <w:ind w:left="1312" w:hanging="420"/>
      </w:pPr>
    </w:lvl>
    <w:lvl w:ilvl="2">
      <w:start w:val="1"/>
      <w:numFmt w:val="lowerRoman"/>
      <w:lvlText w:val="%3."/>
      <w:lvlJc w:val="right"/>
      <w:pPr>
        <w:tabs>
          <w:tab w:val="num" w:pos="1732"/>
        </w:tabs>
        <w:ind w:left="1732" w:hanging="420"/>
      </w:pPr>
    </w:lvl>
    <w:lvl w:ilvl="3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>
      <w:start w:val="1"/>
      <w:numFmt w:val="lowerLetter"/>
      <w:lvlText w:val="%5)"/>
      <w:lvlJc w:val="left"/>
      <w:pPr>
        <w:tabs>
          <w:tab w:val="num" w:pos="2572"/>
        </w:tabs>
        <w:ind w:left="2572" w:hanging="420"/>
      </w:pPr>
    </w:lvl>
    <w:lvl w:ilvl="5">
      <w:start w:val="1"/>
      <w:numFmt w:val="lowerRoman"/>
      <w:lvlText w:val="%6."/>
      <w:lvlJc w:val="right"/>
      <w:pPr>
        <w:tabs>
          <w:tab w:val="num" w:pos="2992"/>
        </w:tabs>
        <w:ind w:left="2992" w:hanging="420"/>
      </w:pPr>
    </w:lvl>
    <w:lvl w:ilvl="6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>
      <w:start w:val="1"/>
      <w:numFmt w:val="lowerLetter"/>
      <w:lvlText w:val="%8)"/>
      <w:lvlJc w:val="left"/>
      <w:pPr>
        <w:tabs>
          <w:tab w:val="num" w:pos="3832"/>
        </w:tabs>
        <w:ind w:left="3832" w:hanging="420"/>
      </w:pPr>
    </w:lvl>
    <w:lvl w:ilvl="8">
      <w:start w:val="1"/>
      <w:numFmt w:val="lowerRoman"/>
      <w:lvlText w:val="%9."/>
      <w:lvlJc w:val="right"/>
      <w:pPr>
        <w:tabs>
          <w:tab w:val="num" w:pos="4252"/>
        </w:tabs>
        <w:ind w:left="4252" w:hanging="420"/>
      </w:pPr>
    </w:lvl>
  </w:abstractNum>
  <w:num w:numId="1" w16cid:durableId="654725918">
    <w:abstractNumId w:val="1"/>
  </w:num>
  <w:num w:numId="2" w16cid:durableId="53800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704"/>
    <w:rsid w:val="00013B85"/>
    <w:rsid w:val="0001718F"/>
    <w:rsid w:val="00070704"/>
    <w:rsid w:val="0007661E"/>
    <w:rsid w:val="00085B35"/>
    <w:rsid w:val="000E7E99"/>
    <w:rsid w:val="001354B4"/>
    <w:rsid w:val="001620FF"/>
    <w:rsid w:val="00183280"/>
    <w:rsid w:val="001A6BCF"/>
    <w:rsid w:val="001B4A28"/>
    <w:rsid w:val="001B7464"/>
    <w:rsid w:val="001F204A"/>
    <w:rsid w:val="001F7F86"/>
    <w:rsid w:val="0022015A"/>
    <w:rsid w:val="002434E8"/>
    <w:rsid w:val="00272510"/>
    <w:rsid w:val="0027331E"/>
    <w:rsid w:val="0028230E"/>
    <w:rsid w:val="002824F9"/>
    <w:rsid w:val="002B25A8"/>
    <w:rsid w:val="002D5034"/>
    <w:rsid w:val="002F544D"/>
    <w:rsid w:val="0034543F"/>
    <w:rsid w:val="00360418"/>
    <w:rsid w:val="00376456"/>
    <w:rsid w:val="003958E2"/>
    <w:rsid w:val="003A4DFF"/>
    <w:rsid w:val="003D29EE"/>
    <w:rsid w:val="00417638"/>
    <w:rsid w:val="00436D72"/>
    <w:rsid w:val="00471311"/>
    <w:rsid w:val="004722A6"/>
    <w:rsid w:val="00490F74"/>
    <w:rsid w:val="004920B3"/>
    <w:rsid w:val="004948EF"/>
    <w:rsid w:val="004A5130"/>
    <w:rsid w:val="004A59A5"/>
    <w:rsid w:val="004B3637"/>
    <w:rsid w:val="004D45C3"/>
    <w:rsid w:val="004E64D5"/>
    <w:rsid w:val="00510051"/>
    <w:rsid w:val="00531D70"/>
    <w:rsid w:val="005352B6"/>
    <w:rsid w:val="005A6F55"/>
    <w:rsid w:val="005A796E"/>
    <w:rsid w:val="005B1B2C"/>
    <w:rsid w:val="005E4065"/>
    <w:rsid w:val="00603986"/>
    <w:rsid w:val="006109A3"/>
    <w:rsid w:val="006225A8"/>
    <w:rsid w:val="00626E6D"/>
    <w:rsid w:val="00644C1F"/>
    <w:rsid w:val="00683527"/>
    <w:rsid w:val="00683D83"/>
    <w:rsid w:val="00692B74"/>
    <w:rsid w:val="006947F1"/>
    <w:rsid w:val="007317E1"/>
    <w:rsid w:val="00741146"/>
    <w:rsid w:val="00747B39"/>
    <w:rsid w:val="00755AD2"/>
    <w:rsid w:val="007B6436"/>
    <w:rsid w:val="007B7ECE"/>
    <w:rsid w:val="007D31F6"/>
    <w:rsid w:val="007D7624"/>
    <w:rsid w:val="007E6331"/>
    <w:rsid w:val="0082468A"/>
    <w:rsid w:val="00826B36"/>
    <w:rsid w:val="008435F2"/>
    <w:rsid w:val="00847B47"/>
    <w:rsid w:val="00851B4C"/>
    <w:rsid w:val="00854BB6"/>
    <w:rsid w:val="008B61CC"/>
    <w:rsid w:val="009039CF"/>
    <w:rsid w:val="00915475"/>
    <w:rsid w:val="00953381"/>
    <w:rsid w:val="0096229F"/>
    <w:rsid w:val="00966290"/>
    <w:rsid w:val="009A3ABE"/>
    <w:rsid w:val="009B718C"/>
    <w:rsid w:val="009C015D"/>
    <w:rsid w:val="00A558F2"/>
    <w:rsid w:val="00AA7716"/>
    <w:rsid w:val="00AF7812"/>
    <w:rsid w:val="00B00391"/>
    <w:rsid w:val="00B05819"/>
    <w:rsid w:val="00B16C84"/>
    <w:rsid w:val="00B36368"/>
    <w:rsid w:val="00B46D8A"/>
    <w:rsid w:val="00B517BE"/>
    <w:rsid w:val="00B62696"/>
    <w:rsid w:val="00BD2312"/>
    <w:rsid w:val="00C34B38"/>
    <w:rsid w:val="00C3553A"/>
    <w:rsid w:val="00C713C7"/>
    <w:rsid w:val="00CC65D0"/>
    <w:rsid w:val="00CD7CB2"/>
    <w:rsid w:val="00D30D89"/>
    <w:rsid w:val="00D34A41"/>
    <w:rsid w:val="00DC2E91"/>
    <w:rsid w:val="00DE33C0"/>
    <w:rsid w:val="00DE36E3"/>
    <w:rsid w:val="00DF0C1E"/>
    <w:rsid w:val="00E240B4"/>
    <w:rsid w:val="00E2512B"/>
    <w:rsid w:val="00E3381C"/>
    <w:rsid w:val="00E629DB"/>
    <w:rsid w:val="00E676FA"/>
    <w:rsid w:val="00ED5FCC"/>
    <w:rsid w:val="00F36749"/>
    <w:rsid w:val="00F37938"/>
    <w:rsid w:val="00F55319"/>
    <w:rsid w:val="00F8336A"/>
    <w:rsid w:val="00F900CA"/>
    <w:rsid w:val="00FA6A5C"/>
    <w:rsid w:val="00FE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ADA34E"/>
  <w15:chartTrackingRefBased/>
  <w15:docId w15:val="{A89EFC03-B440-40C0-91CC-2B88BE56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637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4B3637"/>
    <w:pPr>
      <w:adjustRightInd w:val="0"/>
      <w:spacing w:line="360" w:lineRule="auto"/>
      <w:ind w:firstLine="570"/>
      <w:textAlignment w:val="baseline"/>
    </w:pPr>
    <w:rPr>
      <w:rFonts w:ascii="宋体"/>
      <w:kern w:val="0"/>
      <w:sz w:val="24"/>
      <w:szCs w:val="20"/>
    </w:rPr>
  </w:style>
  <w:style w:type="character" w:customStyle="1" w:styleId="30">
    <w:name w:val="正文文本缩进 3 字符"/>
    <w:basedOn w:val="a0"/>
    <w:link w:val="3"/>
    <w:rsid w:val="004B3637"/>
    <w:rPr>
      <w:rFonts w:ascii="宋体" w:eastAsia="宋体" w:hAnsi="Times New Roman" w:cs="Times New Roman"/>
      <w:kern w:val="0"/>
      <w:sz w:val="24"/>
      <w:szCs w:val="20"/>
      <w14:ligatures w14:val="none"/>
    </w:rPr>
  </w:style>
  <w:style w:type="paragraph" w:styleId="a3">
    <w:name w:val="footer"/>
    <w:basedOn w:val="a"/>
    <w:link w:val="a4"/>
    <w:rsid w:val="004B3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4B3637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5">
    <w:name w:val="header"/>
    <w:basedOn w:val="a"/>
    <w:link w:val="a6"/>
    <w:uiPriority w:val="99"/>
    <w:unhideWhenUsed/>
    <w:rsid w:val="001354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354B4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3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15</Pages>
  <Words>4619</Words>
  <Characters>5267</Characters>
  <Application>Microsoft Office Word</Application>
  <DocSecurity>0</DocSecurity>
  <Lines>658</Lines>
  <Paragraphs>706</Paragraphs>
  <ScaleCrop>false</ScaleCrop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h</dc:creator>
  <cp:keywords/>
  <dc:description/>
  <cp:lastModifiedBy>g h</cp:lastModifiedBy>
  <cp:revision>35</cp:revision>
  <dcterms:created xsi:type="dcterms:W3CDTF">2025-04-08T08:01:00Z</dcterms:created>
  <dcterms:modified xsi:type="dcterms:W3CDTF">2025-04-22T07:19:00Z</dcterms:modified>
</cp:coreProperties>
</file>